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DC" w:rsidRPr="00296669" w:rsidRDefault="005B68DC" w:rsidP="005B68DC">
      <w:pPr>
        <w:tabs>
          <w:tab w:val="left" w:pos="5477"/>
        </w:tabs>
        <w:snapToGrid w:val="0"/>
        <w:ind w:left="186" w:hangingChars="93" w:hanging="186"/>
        <w:rPr>
          <w:rFonts w:ascii="ＭＳ 明朝" w:eastAsia="ＭＳ 明朝" w:hAnsi="ＭＳ 明朝"/>
          <w:sz w:val="20"/>
          <w:szCs w:val="20"/>
        </w:rPr>
      </w:pPr>
      <w:bookmarkStart w:id="0" w:name="_GoBack"/>
      <w:bookmarkEnd w:id="0"/>
      <w:r w:rsidRPr="00296669">
        <w:rPr>
          <w:rFonts w:ascii="ＭＳ 明朝" w:eastAsia="ＭＳ 明朝" w:hAnsi="ＭＳ 明朝" w:hint="eastAsia"/>
          <w:sz w:val="20"/>
          <w:szCs w:val="20"/>
        </w:rPr>
        <w:t>表３　オフセット印刷又はデジタル印刷の工程における環境配慮チェックリスト兼証明書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B68DC" w:rsidRPr="00A66752" w:rsidTr="00FB0704">
        <w:trPr>
          <w:trHeight w:hRule="exact" w:val="13393"/>
          <w:jc w:val="center"/>
        </w:trPr>
        <w:tc>
          <w:tcPr>
            <w:tcW w:w="9590" w:type="dxa"/>
            <w:shd w:val="clear" w:color="auto" w:fill="auto"/>
          </w:tcPr>
          <w:p w:rsidR="005B68DC" w:rsidRPr="00A66752" w:rsidRDefault="005B68DC" w:rsidP="00FB0704">
            <w:pPr>
              <w:tabs>
                <w:tab w:val="left" w:pos="5477"/>
              </w:tabs>
              <w:snapToGrid w:val="0"/>
              <w:spacing w:line="320" w:lineRule="exact"/>
              <w:ind w:left="186" w:hangingChars="93" w:hanging="186"/>
              <w:rPr>
                <w:rFonts w:ascii="ＭＳ 明朝" w:eastAsia="ＭＳ 明朝" w:hAnsi="ＭＳ 明朝"/>
                <w:sz w:val="20"/>
                <w:szCs w:val="20"/>
              </w:rPr>
            </w:pPr>
          </w:p>
          <w:p w:rsidR="005B68DC" w:rsidRPr="00A66752" w:rsidRDefault="005B68DC" w:rsidP="00FB0704">
            <w:pPr>
              <w:tabs>
                <w:tab w:val="left" w:pos="5477"/>
              </w:tabs>
              <w:snapToGrid w:val="0"/>
              <w:spacing w:line="320" w:lineRule="exact"/>
              <w:ind w:left="186" w:hangingChars="93" w:hanging="186"/>
              <w:jc w:val="right"/>
              <w:rPr>
                <w:rFonts w:ascii="ＭＳ 明朝" w:eastAsia="ＭＳ 明朝" w:hAnsi="ＭＳ 明朝"/>
                <w:sz w:val="20"/>
                <w:szCs w:val="20"/>
                <w:u w:val="single"/>
              </w:rPr>
            </w:pPr>
            <w:r w:rsidRPr="00A66752">
              <w:rPr>
                <w:rFonts w:ascii="ＭＳ 明朝" w:eastAsia="ＭＳ 明朝" w:hAnsi="ＭＳ 明朝" w:hint="eastAsia"/>
                <w:sz w:val="20"/>
                <w:szCs w:val="20"/>
                <w:u w:val="single"/>
              </w:rPr>
              <w:t>作成年月日：　　　年　　月　　日</w:t>
            </w:r>
          </w:p>
          <w:p w:rsidR="005B68DC" w:rsidRPr="00A66752" w:rsidRDefault="005B68DC" w:rsidP="00FB0704">
            <w:pPr>
              <w:snapToGrid w:val="0"/>
              <w:spacing w:line="320" w:lineRule="exact"/>
              <w:rPr>
                <w:rFonts w:ascii="ＭＳ 明朝" w:eastAsia="ＭＳ 明朝" w:hAnsi="ＭＳ 明朝"/>
                <w:u w:val="single"/>
              </w:rPr>
            </w:pPr>
            <w:r w:rsidRPr="00A66752">
              <w:rPr>
                <w:rFonts w:ascii="ＭＳ 明朝" w:eastAsia="ＭＳ 明朝" w:hAnsi="ＭＳ 明朝" w:hint="eastAsia"/>
                <w:u w:val="single"/>
              </w:rPr>
              <w:t xml:space="preserve">東京都○○局長　殿　　　　　　　　　　　　　　</w:t>
            </w:r>
          </w:p>
          <w:p w:rsidR="005B68DC" w:rsidRPr="00A66752" w:rsidRDefault="005B68DC" w:rsidP="00FB0704">
            <w:pPr>
              <w:tabs>
                <w:tab w:val="left" w:pos="5477"/>
              </w:tabs>
              <w:snapToGrid w:val="0"/>
              <w:spacing w:line="320" w:lineRule="exact"/>
              <w:ind w:left="186" w:hangingChars="93" w:hanging="186"/>
              <w:rPr>
                <w:rFonts w:ascii="ＭＳ 明朝" w:eastAsia="ＭＳ 明朝" w:hAnsi="ＭＳ 明朝"/>
                <w:sz w:val="20"/>
                <w:szCs w:val="20"/>
                <w:u w:val="single"/>
              </w:rPr>
            </w:pPr>
            <w:r w:rsidRPr="00A66752">
              <w:rPr>
                <w:rFonts w:ascii="ＭＳ 明朝" w:eastAsia="ＭＳ 明朝" w:hAnsi="ＭＳ 明朝" w:hint="eastAsia"/>
                <w:sz w:val="20"/>
                <w:szCs w:val="20"/>
                <w:u w:val="single"/>
              </w:rPr>
              <w:t xml:space="preserve">件名　　　　　　　　　　　　　　　　　　　　　　</w:t>
            </w:r>
          </w:p>
          <w:p w:rsidR="005B68DC" w:rsidRPr="00A66752" w:rsidRDefault="005B68DC" w:rsidP="00FB0704">
            <w:pPr>
              <w:tabs>
                <w:tab w:val="left" w:pos="5477"/>
              </w:tabs>
              <w:snapToGrid w:val="0"/>
              <w:spacing w:line="320" w:lineRule="exact"/>
              <w:ind w:left="186" w:hangingChars="93" w:hanging="186"/>
              <w:rPr>
                <w:rFonts w:ascii="ＭＳ 明朝" w:eastAsia="ＭＳ 明朝" w:hAnsi="ＭＳ 明朝"/>
                <w:sz w:val="20"/>
                <w:szCs w:val="20"/>
              </w:rPr>
            </w:pPr>
          </w:p>
          <w:p w:rsidR="005B68DC" w:rsidRPr="00A66752" w:rsidRDefault="005B68DC" w:rsidP="00FB0704">
            <w:pPr>
              <w:tabs>
                <w:tab w:val="left" w:pos="5477"/>
              </w:tabs>
              <w:snapToGrid w:val="0"/>
              <w:spacing w:line="320" w:lineRule="exact"/>
              <w:ind w:left="186" w:hangingChars="93" w:hanging="186"/>
              <w:jc w:val="center"/>
              <w:rPr>
                <w:rFonts w:ascii="ＭＳ 明朝" w:eastAsia="ＭＳ 明朝" w:hAnsi="ＭＳ 明朝"/>
                <w:sz w:val="20"/>
                <w:szCs w:val="20"/>
              </w:rPr>
            </w:pPr>
            <w:r w:rsidRPr="00A66752">
              <w:rPr>
                <w:rFonts w:ascii="ＭＳ 明朝" w:eastAsia="ＭＳ 明朝" w:hAnsi="ＭＳ 明朝" w:hint="eastAsia"/>
                <w:sz w:val="20"/>
                <w:szCs w:val="20"/>
              </w:rPr>
              <w:t>オフセット印刷又はデジタル印刷の工程における環境配慮チェックリスト兼証明書</w:t>
            </w:r>
          </w:p>
          <w:p w:rsidR="005B68DC" w:rsidRPr="00A66752" w:rsidRDefault="005B68DC" w:rsidP="00FB0704">
            <w:pPr>
              <w:tabs>
                <w:tab w:val="left" w:pos="5477"/>
              </w:tabs>
              <w:snapToGrid w:val="0"/>
              <w:spacing w:line="320" w:lineRule="exact"/>
              <w:ind w:left="186" w:hangingChars="93" w:hanging="186"/>
              <w:rPr>
                <w:rFonts w:ascii="ＭＳ 明朝" w:eastAsia="ＭＳ 明朝" w:hAnsi="ＭＳ 明朝"/>
                <w:sz w:val="20"/>
                <w:szCs w:val="20"/>
              </w:rPr>
            </w:pPr>
          </w:p>
          <w:p w:rsidR="005B68DC" w:rsidRPr="00A66752" w:rsidRDefault="005B68DC" w:rsidP="00FB0704">
            <w:pPr>
              <w:tabs>
                <w:tab w:val="left" w:pos="5477"/>
              </w:tabs>
              <w:snapToGrid w:val="0"/>
              <w:spacing w:line="320" w:lineRule="exact"/>
              <w:ind w:left="186" w:hangingChars="93" w:hanging="186"/>
              <w:jc w:val="right"/>
              <w:rPr>
                <w:rFonts w:ascii="ＭＳ 明朝" w:eastAsia="ＭＳ 明朝" w:hAnsi="ＭＳ 明朝"/>
                <w:sz w:val="20"/>
                <w:szCs w:val="20"/>
                <w:u w:val="single"/>
              </w:rPr>
            </w:pPr>
            <w:r w:rsidRPr="00A66752">
              <w:rPr>
                <w:rFonts w:ascii="ＭＳ 明朝" w:eastAsia="ＭＳ 明朝" w:hAnsi="ＭＳ 明朝" w:hint="eastAsia"/>
                <w:sz w:val="20"/>
                <w:szCs w:val="20"/>
                <w:u w:val="single"/>
              </w:rPr>
              <w:t xml:space="preserve">○○印刷株式会社　　　印　　</w:t>
            </w:r>
          </w:p>
          <w:p w:rsidR="005B68DC" w:rsidRPr="00A66752" w:rsidRDefault="005B68DC" w:rsidP="00FB0704">
            <w:pPr>
              <w:tabs>
                <w:tab w:val="left" w:pos="5477"/>
              </w:tabs>
              <w:snapToGrid w:val="0"/>
              <w:spacing w:line="320" w:lineRule="exact"/>
              <w:ind w:left="186" w:hangingChars="93" w:hanging="186"/>
              <w:rPr>
                <w:rFonts w:ascii="ＭＳ 明朝" w:eastAsia="ＭＳ 明朝" w:hAnsi="ＭＳ 明朝"/>
                <w:sz w:val="20"/>
                <w:szCs w:val="20"/>
              </w:rPr>
            </w:pPr>
          </w:p>
          <w:p w:rsidR="005B68DC" w:rsidRPr="00A66752" w:rsidRDefault="005B68DC" w:rsidP="00FB0704">
            <w:pPr>
              <w:tabs>
                <w:tab w:val="left" w:pos="5477"/>
              </w:tabs>
              <w:snapToGrid w:val="0"/>
              <w:spacing w:line="32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 xml:space="preserve">　下記のとおり、各工程において環境に配慮して印刷物を製作したことを証明します。</w:t>
            </w:r>
          </w:p>
          <w:p w:rsidR="005B68DC" w:rsidRPr="00A66752" w:rsidRDefault="005B68DC" w:rsidP="00FB0704">
            <w:pPr>
              <w:tabs>
                <w:tab w:val="left" w:pos="5477"/>
              </w:tabs>
              <w:snapToGrid w:val="0"/>
              <w:spacing w:line="32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 xml:space="preserve">　また、印刷工程を外部発注した場合において、外注先が基準を遵守したことを証明します。</w:t>
            </w:r>
          </w:p>
          <w:p w:rsidR="005B68DC" w:rsidRPr="00A66752" w:rsidRDefault="005B68DC" w:rsidP="00FB0704">
            <w:pPr>
              <w:tabs>
                <w:tab w:val="left" w:pos="5477"/>
              </w:tabs>
              <w:snapToGrid w:val="0"/>
              <w:ind w:left="186" w:hangingChars="93" w:hanging="186"/>
              <w:rPr>
                <w:rFonts w:ascii="ＭＳ 明朝" w:eastAsia="ＭＳ 明朝" w:hAns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522"/>
              <w:gridCol w:w="1423"/>
              <w:gridCol w:w="6554"/>
            </w:tblGrid>
            <w:tr w:rsidR="005B68DC" w:rsidRPr="00A66752" w:rsidTr="00FB0704">
              <w:trPr>
                <w:jc w:val="center"/>
              </w:trPr>
              <w:tc>
                <w:tcPr>
                  <w:tcW w:w="1108" w:type="dxa"/>
                  <w:gridSpan w:val="2"/>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工程</w:t>
                  </w:r>
                </w:p>
                <w:p w:rsidR="005B68DC" w:rsidRPr="00A66752" w:rsidRDefault="005B68DC" w:rsidP="00FB0704">
                  <w:pPr>
                    <w:tabs>
                      <w:tab w:val="left" w:pos="5477"/>
                    </w:tabs>
                    <w:snapToGrid w:val="0"/>
                    <w:spacing w:line="300" w:lineRule="exact"/>
                    <w:ind w:left="1"/>
                    <w:rPr>
                      <w:rFonts w:ascii="ＭＳ 明朝" w:eastAsia="ＭＳ 明朝" w:hAnsi="ＭＳ 明朝"/>
                      <w:sz w:val="20"/>
                      <w:szCs w:val="20"/>
                    </w:rPr>
                  </w:pPr>
                  <w:r w:rsidRPr="00A66752">
                    <w:rPr>
                      <w:rFonts w:ascii="ＭＳ 明朝" w:eastAsia="ＭＳ 明朝" w:hAnsi="ＭＳ 明朝" w:hint="eastAsia"/>
                      <w:sz w:val="20"/>
                      <w:szCs w:val="20"/>
                    </w:rPr>
                    <w:t>(該当に○)</w:t>
                  </w: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jc w:val="center"/>
                    <w:rPr>
                      <w:rFonts w:ascii="ＭＳ 明朝" w:eastAsia="ＭＳ 明朝" w:hAnsi="ＭＳ 明朝"/>
                      <w:sz w:val="20"/>
                      <w:szCs w:val="20"/>
                    </w:rPr>
                  </w:pPr>
                  <w:r w:rsidRPr="00A66752">
                    <w:rPr>
                      <w:rFonts w:ascii="ＭＳ 明朝" w:eastAsia="ＭＳ 明朝" w:hAnsi="ＭＳ 明朝" w:hint="eastAsia"/>
                      <w:sz w:val="20"/>
                      <w:szCs w:val="20"/>
                    </w:rPr>
                    <w:t>実現</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jc w:val="center"/>
                    <w:rPr>
                      <w:rFonts w:ascii="ＭＳ 明朝" w:eastAsia="ＭＳ 明朝" w:hAnsi="ＭＳ 明朝"/>
                      <w:sz w:val="20"/>
                      <w:szCs w:val="20"/>
                    </w:rPr>
                  </w:pPr>
                  <w:r w:rsidRPr="00A66752">
                    <w:rPr>
                      <w:rFonts w:ascii="ＭＳ 明朝" w:eastAsia="ＭＳ 明朝" w:hAnsi="ＭＳ 明朝" w:hint="eastAsia"/>
                      <w:sz w:val="20"/>
                      <w:szCs w:val="20"/>
                    </w:rPr>
                    <w:t>基準（要求内容）</w:t>
                  </w:r>
                </w:p>
              </w:tc>
            </w:tr>
            <w:tr w:rsidR="005B68DC" w:rsidRPr="00A66752" w:rsidTr="00FB0704">
              <w:trPr>
                <w:jc w:val="center"/>
              </w:trPr>
              <w:tc>
                <w:tcPr>
                  <w:tcW w:w="1108" w:type="dxa"/>
                  <w:gridSpan w:val="2"/>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製版</w:t>
                  </w: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はい／いいえ</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①次のA又はBのいずれかを満たしている。</w:t>
                  </w:r>
                </w:p>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Ａ　工程のデジタル化（DTP化）率が50%以上である。</w:t>
                  </w:r>
                </w:p>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Ｂ　製版フィルムを使用する工程において、廃液及び製版フィルムから銀の回収を行っている。</w:t>
                  </w:r>
                </w:p>
              </w:tc>
            </w:tr>
            <w:tr w:rsidR="005B68DC" w:rsidRPr="00A66752" w:rsidTr="00FB0704">
              <w:trPr>
                <w:trHeight w:val="470"/>
                <w:jc w:val="center"/>
              </w:trPr>
              <w:tc>
                <w:tcPr>
                  <w:tcW w:w="1108" w:type="dxa"/>
                  <w:gridSpan w:val="2"/>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刷版</w:t>
                  </w: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はい／いいえ</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②印刷版（アルミ基材のもの）の再使用又はリサイクルを行っている。</w:t>
                  </w:r>
                </w:p>
              </w:tc>
            </w:tr>
            <w:tr w:rsidR="005B68DC" w:rsidRPr="00A66752" w:rsidTr="00FB0704">
              <w:trPr>
                <w:trHeight w:val="166"/>
                <w:jc w:val="center"/>
              </w:trPr>
              <w:tc>
                <w:tcPr>
                  <w:tcW w:w="692" w:type="dxa"/>
                  <w:vMerge w:val="restart"/>
                  <w:shd w:val="clear" w:color="auto" w:fill="auto"/>
                  <w:textDirection w:val="tbRlV"/>
                  <w:vAlign w:val="center"/>
                </w:tcPr>
                <w:p w:rsidR="005B68DC" w:rsidRPr="00A66752" w:rsidRDefault="005B68DC" w:rsidP="00FB0704">
                  <w:pPr>
                    <w:tabs>
                      <w:tab w:val="left" w:pos="5477"/>
                    </w:tabs>
                    <w:snapToGrid w:val="0"/>
                    <w:spacing w:line="300" w:lineRule="exact"/>
                    <w:ind w:left="186" w:right="113" w:hangingChars="93" w:hanging="186"/>
                    <w:jc w:val="center"/>
                    <w:rPr>
                      <w:rFonts w:ascii="ＭＳ 明朝" w:eastAsia="ＭＳ 明朝" w:hAnsi="ＭＳ 明朝"/>
                      <w:sz w:val="20"/>
                      <w:szCs w:val="20"/>
                    </w:rPr>
                  </w:pPr>
                  <w:r w:rsidRPr="00A66752">
                    <w:rPr>
                      <w:rFonts w:ascii="ＭＳ 明朝" w:eastAsia="ＭＳ 明朝" w:hAnsi="ＭＳ 明朝" w:hint="eastAsia"/>
                      <w:sz w:val="20"/>
                      <w:szCs w:val="20"/>
                    </w:rPr>
                    <w:t>印　刷</w:t>
                  </w:r>
                </w:p>
              </w:tc>
              <w:tc>
                <w:tcPr>
                  <w:tcW w:w="416" w:type="dxa"/>
                  <w:vMerge w:val="restart"/>
                  <w:shd w:val="clear" w:color="auto" w:fill="auto"/>
                  <w:textDirection w:val="tbRlV"/>
                  <w:vAlign w:val="center"/>
                </w:tcPr>
                <w:p w:rsidR="005B68DC" w:rsidRPr="00A66752" w:rsidRDefault="005B68DC" w:rsidP="00FB0704">
                  <w:pPr>
                    <w:tabs>
                      <w:tab w:val="left" w:pos="5477"/>
                    </w:tabs>
                    <w:snapToGrid w:val="0"/>
                    <w:spacing w:line="300" w:lineRule="exact"/>
                    <w:ind w:left="186" w:right="113" w:hangingChars="93" w:hanging="186"/>
                    <w:jc w:val="center"/>
                    <w:rPr>
                      <w:rFonts w:ascii="ＭＳ 明朝" w:eastAsia="ＭＳ 明朝" w:hAnsi="ＭＳ 明朝"/>
                      <w:sz w:val="20"/>
                      <w:szCs w:val="20"/>
                    </w:rPr>
                  </w:pPr>
                  <w:r w:rsidRPr="00A66752">
                    <w:rPr>
                      <w:rFonts w:ascii="ＭＳ 明朝" w:eastAsia="ＭＳ 明朝" w:hAnsi="ＭＳ 明朝" w:hint="eastAsia"/>
                      <w:sz w:val="20"/>
                      <w:szCs w:val="20"/>
                    </w:rPr>
                    <w:t>オフセット</w:t>
                  </w: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はい／いいえ</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③廃ウェス容器や洗浄剤容器に蓋をする等のVOCの発生抑制策を講じている。</w:t>
                  </w:r>
                </w:p>
              </w:tc>
            </w:tr>
            <w:tr w:rsidR="005B68DC" w:rsidRPr="00A66752" w:rsidTr="00FB0704">
              <w:trPr>
                <w:trHeight w:val="70"/>
                <w:jc w:val="center"/>
              </w:trPr>
              <w:tc>
                <w:tcPr>
                  <w:tcW w:w="692" w:type="dxa"/>
                  <w:vMerge/>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p>
              </w:tc>
              <w:tc>
                <w:tcPr>
                  <w:tcW w:w="416" w:type="dxa"/>
                  <w:vMerge/>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はい／いいえ</w:t>
                  </w:r>
                </w:p>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／該当せず</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④輪転印刷工程の熱風乾燥印刷の場合にあっては、VOC処理装置を設置し、適切に運転管理している。</w:t>
                  </w:r>
                </w:p>
              </w:tc>
            </w:tr>
            <w:tr w:rsidR="005B68DC" w:rsidRPr="00A66752" w:rsidTr="00FB0704">
              <w:trPr>
                <w:trHeight w:val="70"/>
                <w:jc w:val="center"/>
              </w:trPr>
              <w:tc>
                <w:tcPr>
                  <w:tcW w:w="692" w:type="dxa"/>
                  <w:vMerge/>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p>
              </w:tc>
              <w:tc>
                <w:tcPr>
                  <w:tcW w:w="416" w:type="dxa"/>
                  <w:vMerge/>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はい／いいえ</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⑤損紙等（印刷工程から発生する損紙、残紙）の製紙原料へのリサイクル率が80%以上である。</w:t>
                  </w:r>
                </w:p>
              </w:tc>
            </w:tr>
            <w:tr w:rsidR="005B68DC" w:rsidRPr="00A66752" w:rsidTr="00FB0704">
              <w:trPr>
                <w:trHeight w:val="166"/>
                <w:jc w:val="center"/>
              </w:trPr>
              <w:tc>
                <w:tcPr>
                  <w:tcW w:w="692" w:type="dxa"/>
                  <w:vMerge/>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p>
              </w:tc>
              <w:tc>
                <w:tcPr>
                  <w:tcW w:w="416" w:type="dxa"/>
                  <w:vMerge w:val="restart"/>
                  <w:shd w:val="clear" w:color="auto" w:fill="auto"/>
                  <w:textDirection w:val="tbRlV"/>
                  <w:vAlign w:val="center"/>
                </w:tcPr>
                <w:p w:rsidR="005B68DC" w:rsidRPr="00A66752" w:rsidRDefault="005B68DC" w:rsidP="00FB0704">
                  <w:pPr>
                    <w:tabs>
                      <w:tab w:val="left" w:pos="5477"/>
                    </w:tabs>
                    <w:snapToGrid w:val="0"/>
                    <w:spacing w:line="300" w:lineRule="exact"/>
                    <w:ind w:left="186" w:right="113" w:hangingChars="93" w:hanging="186"/>
                    <w:jc w:val="center"/>
                    <w:rPr>
                      <w:rFonts w:ascii="ＭＳ 明朝" w:eastAsia="ＭＳ 明朝" w:hAnsi="ＭＳ 明朝"/>
                      <w:sz w:val="20"/>
                      <w:szCs w:val="20"/>
                    </w:rPr>
                  </w:pPr>
                  <w:r w:rsidRPr="00A66752">
                    <w:rPr>
                      <w:rFonts w:ascii="ＭＳ 明朝" w:eastAsia="ＭＳ 明朝" w:hAnsi="ＭＳ 明朝" w:hint="eastAsia"/>
                      <w:sz w:val="20"/>
                      <w:szCs w:val="20"/>
                    </w:rPr>
                    <w:t>デジタル</w:t>
                  </w: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はい／いいえ</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⑥</w:t>
                  </w:r>
                  <w:r w:rsidRPr="00A66752">
                    <w:rPr>
                      <w:rFonts w:ascii="ＭＳ 明朝" w:eastAsia="ＭＳ 明朝" w:hAnsi="ＭＳ 明朝"/>
                      <w:sz w:val="20"/>
                      <w:szCs w:val="20"/>
                    </w:rPr>
                    <w:t>省電力機能の活用、未使用時の電源</w:t>
                  </w:r>
                  <w:r w:rsidRPr="00A66752">
                    <w:rPr>
                      <w:rFonts w:ascii="ＭＳ 明朝" w:eastAsia="ＭＳ 明朝" w:hAnsi="ＭＳ 明朝" w:hint="eastAsia"/>
                      <w:sz w:val="20"/>
                      <w:szCs w:val="20"/>
                    </w:rPr>
                    <w:t>切断</w:t>
                  </w:r>
                  <w:r w:rsidRPr="00A66752">
                    <w:rPr>
                      <w:rFonts w:ascii="ＭＳ 明朝" w:eastAsia="ＭＳ 明朝" w:hAnsi="ＭＳ 明朝"/>
                      <w:sz w:val="20"/>
                      <w:szCs w:val="20"/>
                    </w:rPr>
                    <w:t>など、省エネルギー活動を行</w:t>
                  </w:r>
                  <w:r w:rsidRPr="00A66752">
                    <w:rPr>
                      <w:rFonts w:ascii="ＭＳ 明朝" w:eastAsia="ＭＳ 明朝" w:hAnsi="ＭＳ 明朝" w:hint="eastAsia"/>
                      <w:sz w:val="20"/>
                      <w:szCs w:val="20"/>
                    </w:rPr>
                    <w:t>って</w:t>
                  </w:r>
                  <w:r w:rsidRPr="00A66752">
                    <w:rPr>
                      <w:rFonts w:ascii="ＭＳ 明朝" w:eastAsia="ＭＳ 明朝" w:hAnsi="ＭＳ 明朝"/>
                      <w:sz w:val="20"/>
                      <w:szCs w:val="20"/>
                    </w:rPr>
                    <w:t>いる。</w:t>
                  </w:r>
                </w:p>
              </w:tc>
            </w:tr>
            <w:tr w:rsidR="005B68DC" w:rsidRPr="00A66752" w:rsidTr="00FB0704">
              <w:trPr>
                <w:trHeight w:val="70"/>
                <w:jc w:val="center"/>
              </w:trPr>
              <w:tc>
                <w:tcPr>
                  <w:tcW w:w="692" w:type="dxa"/>
                  <w:vMerge/>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p>
              </w:tc>
              <w:tc>
                <w:tcPr>
                  <w:tcW w:w="416" w:type="dxa"/>
                  <w:vMerge/>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はい／いいえ</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⑦</w:t>
                  </w:r>
                  <w:r w:rsidRPr="00A66752">
                    <w:rPr>
                      <w:rFonts w:ascii="ＭＳ 明朝" w:eastAsia="ＭＳ 明朝" w:hAnsi="ＭＳ 明朝"/>
                      <w:sz w:val="20"/>
                      <w:szCs w:val="20"/>
                    </w:rPr>
                    <w:t>損紙等（印刷工程から発生する損紙、残紙）の製紙原料等へのリサイクル率が80%以上である。</w:t>
                  </w:r>
                </w:p>
              </w:tc>
            </w:tr>
            <w:tr w:rsidR="005B68DC" w:rsidRPr="00A66752" w:rsidTr="00FB0704">
              <w:trPr>
                <w:trHeight w:val="500"/>
                <w:jc w:val="center"/>
              </w:trPr>
              <w:tc>
                <w:tcPr>
                  <w:tcW w:w="1108" w:type="dxa"/>
                  <w:gridSpan w:val="2"/>
                  <w:vMerge w:val="restart"/>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表面</w:t>
                  </w:r>
                </w:p>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加工</w:t>
                  </w: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はい／いいえ</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⑧アルコール類を濃度30%未満で使用している。</w:t>
                  </w:r>
                </w:p>
              </w:tc>
            </w:tr>
            <w:tr w:rsidR="005B68DC" w:rsidRPr="00A66752" w:rsidTr="00FB0704">
              <w:trPr>
                <w:jc w:val="center"/>
              </w:trPr>
              <w:tc>
                <w:tcPr>
                  <w:tcW w:w="1108" w:type="dxa"/>
                  <w:gridSpan w:val="2"/>
                  <w:vMerge/>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はい／いいえ</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⑨損紙等（光沢加工工程から発生する損紙、残紙、残フィルム）の製紙原料等へのリサイクル率が80%以上である。</w:t>
                  </w:r>
                </w:p>
              </w:tc>
            </w:tr>
            <w:tr w:rsidR="005B68DC" w:rsidRPr="00A66752" w:rsidTr="00FB0704">
              <w:trPr>
                <w:trHeight w:val="467"/>
                <w:jc w:val="center"/>
              </w:trPr>
              <w:tc>
                <w:tcPr>
                  <w:tcW w:w="1108" w:type="dxa"/>
                  <w:gridSpan w:val="2"/>
                  <w:vMerge w:val="restart"/>
                  <w:shd w:val="clear" w:color="auto" w:fill="auto"/>
                  <w:vAlign w:val="center"/>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製本</w:t>
                  </w:r>
                </w:p>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加工</w:t>
                  </w: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はい／いいえ</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⑩窓、ドアの開放を禁止する等の騒音・振動の抑制策を講じている。</w:t>
                  </w:r>
                </w:p>
              </w:tc>
            </w:tr>
            <w:tr w:rsidR="005B68DC" w:rsidRPr="00A66752" w:rsidTr="00FB0704">
              <w:trPr>
                <w:jc w:val="center"/>
              </w:trPr>
              <w:tc>
                <w:tcPr>
                  <w:tcW w:w="1108" w:type="dxa"/>
                  <w:gridSpan w:val="2"/>
                  <w:vMerge/>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p>
              </w:tc>
              <w:tc>
                <w:tcPr>
                  <w:tcW w:w="1423"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はい／いいえ</w:t>
                  </w:r>
                </w:p>
              </w:tc>
              <w:tc>
                <w:tcPr>
                  <w:tcW w:w="6554" w:type="dxa"/>
                  <w:shd w:val="clear" w:color="auto" w:fill="auto"/>
                </w:tcPr>
                <w:p w:rsidR="005B68DC" w:rsidRPr="00A66752" w:rsidRDefault="005B68DC" w:rsidP="00FB0704">
                  <w:pPr>
                    <w:tabs>
                      <w:tab w:val="left" w:pos="5477"/>
                    </w:tabs>
                    <w:snapToGrid w:val="0"/>
                    <w:spacing w:line="300" w:lineRule="exact"/>
                    <w:ind w:left="186" w:hangingChars="93" w:hanging="186"/>
                    <w:rPr>
                      <w:rFonts w:ascii="ＭＳ 明朝" w:eastAsia="ＭＳ 明朝" w:hAnsi="ＭＳ 明朝"/>
                      <w:sz w:val="20"/>
                      <w:szCs w:val="20"/>
                    </w:rPr>
                  </w:pPr>
                  <w:r w:rsidRPr="00A66752">
                    <w:rPr>
                      <w:rFonts w:ascii="ＭＳ 明朝" w:eastAsia="ＭＳ 明朝" w:hAnsi="ＭＳ 明朝" w:hint="eastAsia"/>
                      <w:sz w:val="20"/>
                      <w:szCs w:val="20"/>
                    </w:rPr>
                    <w:t>⑪損紙等（製本工程から発生する損紙）の製紙原料へのリサイクル率が70%以上である。</w:t>
                  </w:r>
                </w:p>
              </w:tc>
            </w:tr>
          </w:tbl>
          <w:p w:rsidR="005B68DC" w:rsidRPr="00A66752" w:rsidRDefault="005B68DC" w:rsidP="00FB0704">
            <w:pPr>
              <w:tabs>
                <w:tab w:val="left" w:pos="5477"/>
              </w:tabs>
              <w:snapToGrid w:val="0"/>
              <w:ind w:left="186" w:hangingChars="93" w:hanging="186"/>
              <w:rPr>
                <w:rFonts w:ascii="ＭＳ 明朝" w:eastAsia="ＭＳ 明朝" w:hAnsi="ＭＳ 明朝"/>
                <w:sz w:val="20"/>
                <w:szCs w:val="20"/>
              </w:rPr>
            </w:pPr>
          </w:p>
        </w:tc>
      </w:tr>
    </w:tbl>
    <w:p w:rsidR="005B68DC" w:rsidRPr="00296669" w:rsidRDefault="005B68DC" w:rsidP="005B68DC">
      <w:pPr>
        <w:tabs>
          <w:tab w:val="left" w:pos="5477"/>
        </w:tabs>
        <w:snapToGrid w:val="0"/>
        <w:ind w:left="186" w:hangingChars="93" w:hanging="186"/>
        <w:rPr>
          <w:rFonts w:ascii="ＭＳ 明朝" w:eastAsia="ＭＳ 明朝" w:hAnsi="ＭＳ 明朝"/>
          <w:sz w:val="20"/>
          <w:szCs w:val="20"/>
        </w:rPr>
      </w:pPr>
      <w:r w:rsidRPr="00296669">
        <w:rPr>
          <w:rFonts w:ascii="ＭＳ 明朝" w:eastAsia="ＭＳ 明朝" w:hAnsi="ＭＳ 明朝" w:hint="eastAsia"/>
          <w:sz w:val="20"/>
          <w:szCs w:val="20"/>
        </w:rPr>
        <w:t>備考）　内容に関する問合せに当たって必要となる項目や押印等の要否については、様式の変更等を行うことができる。</w:t>
      </w:r>
    </w:p>
    <w:p w:rsidR="005B68DC" w:rsidRPr="00BE7299" w:rsidRDefault="005B68DC" w:rsidP="005B68DC">
      <w:pPr>
        <w:tabs>
          <w:tab w:val="left" w:pos="5477"/>
        </w:tabs>
        <w:snapToGrid w:val="0"/>
        <w:rPr>
          <w:rFonts w:ascii="ＭＳ 明朝" w:eastAsia="ＭＳ 明朝" w:hAnsi="ＭＳ 明朝"/>
          <w:sz w:val="20"/>
          <w:szCs w:val="20"/>
        </w:rPr>
      </w:pPr>
    </w:p>
    <w:p w:rsidR="00840878" w:rsidRPr="005B68DC" w:rsidRDefault="00840878"/>
    <w:sectPr w:rsidR="00840878" w:rsidRPr="005B68DC" w:rsidSect="00BE7299">
      <w:pgSz w:w="11906" w:h="16838" w:code="9"/>
      <w:pgMar w:top="1134" w:right="1134" w:bottom="851" w:left="1134"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DC"/>
    <w:rsid w:val="00050B69"/>
    <w:rsid w:val="001347C7"/>
    <w:rsid w:val="0014238C"/>
    <w:rsid w:val="001C2EAE"/>
    <w:rsid w:val="005B68DC"/>
    <w:rsid w:val="00840878"/>
    <w:rsid w:val="00933E15"/>
    <w:rsid w:val="00960373"/>
    <w:rsid w:val="009E5D48"/>
    <w:rsid w:val="00BB0BA6"/>
    <w:rsid w:val="00DE5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C2961D-7164-441B-94BB-190846B5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8DC"/>
    <w:pPr>
      <w:widowControl w:val="0"/>
      <w:jc w:val="both"/>
    </w:pPr>
    <w:rPr>
      <w:rFonts w:ascii="Century Gothic" w:eastAsia="HG丸ｺﾞｼｯｸM-PRO" w:hAnsi="Century Gothic" w:cs="Times New Roman"/>
      <w:szCs w:val="21"/>
    </w:rPr>
  </w:style>
  <w:style w:type="paragraph" w:styleId="1">
    <w:name w:val="heading 1"/>
    <w:basedOn w:val="a"/>
    <w:next w:val="a"/>
    <w:link w:val="10"/>
    <w:autoRedefine/>
    <w:uiPriority w:val="9"/>
    <w:qFormat/>
    <w:rsid w:val="00050B69"/>
    <w:pPr>
      <w:keepNext/>
      <w:outlineLvl w:val="0"/>
    </w:pPr>
    <w:rPr>
      <w:rFonts w:asciiTheme="majorHAnsi" w:eastAsia="Trebuchet MS" w:hAnsiTheme="majorHAnsi" w:cstheme="majorBidi"/>
      <w:color w:val="FF0066"/>
      <w:sz w:val="28"/>
      <w:szCs w:val="24"/>
    </w:rPr>
  </w:style>
  <w:style w:type="paragraph" w:styleId="2">
    <w:name w:val="heading 2"/>
    <w:basedOn w:val="a"/>
    <w:next w:val="a"/>
    <w:link w:val="20"/>
    <w:autoRedefine/>
    <w:uiPriority w:val="9"/>
    <w:unhideWhenUsed/>
    <w:qFormat/>
    <w:rsid w:val="00BB0BA6"/>
    <w:pPr>
      <w:keepNext/>
      <w:outlineLvl w:val="1"/>
    </w:pPr>
    <w:rPr>
      <w:rFonts w:asciiTheme="majorHAnsi" w:eastAsia="Trebuchet MS" w:hAnsiTheme="majorHAnsi" w:cstheme="majorBidi"/>
      <w:noProof/>
      <w:color w:val="FF0066"/>
      <w:sz w:val="24"/>
      <w:szCs w:val="22"/>
    </w:rPr>
  </w:style>
  <w:style w:type="paragraph" w:styleId="3">
    <w:name w:val="heading 3"/>
    <w:basedOn w:val="a"/>
    <w:next w:val="a"/>
    <w:link w:val="30"/>
    <w:autoRedefine/>
    <w:uiPriority w:val="9"/>
    <w:unhideWhenUsed/>
    <w:qFormat/>
    <w:rsid w:val="0014238C"/>
    <w:pPr>
      <w:keepNext/>
      <w:jc w:val="left"/>
      <w:outlineLvl w:val="2"/>
    </w:pPr>
    <w:rPr>
      <w:rFonts w:ascii="Trebuchet MS" w:eastAsia="Trebuchet MS" w:hAnsi="Trebuchet MS" w:cstheme="majorBidi"/>
      <w:b/>
      <w:szCs w:val="22"/>
      <w:lang w:val="en-GB" w:eastAsia="en-US"/>
    </w:rPr>
  </w:style>
  <w:style w:type="paragraph" w:styleId="4">
    <w:name w:val="heading 4"/>
    <w:basedOn w:val="a"/>
    <w:next w:val="a"/>
    <w:link w:val="40"/>
    <w:autoRedefine/>
    <w:uiPriority w:val="9"/>
    <w:unhideWhenUsed/>
    <w:qFormat/>
    <w:rsid w:val="00DE5350"/>
    <w:pPr>
      <w:keepNext/>
      <w:ind w:leftChars="400" w:left="400"/>
      <w:outlineLvl w:val="3"/>
    </w:pPr>
    <w:rPr>
      <w:rFonts w:asciiTheme="minorHAnsi" w:eastAsia="Trebuchet MS" w:hAnsiTheme="minorHAnsi" w:cstheme="minorBidi"/>
      <w:b/>
      <w:bCs/>
      <w:color w:val="FF0066"/>
      <w:sz w:val="24"/>
      <w:szCs w:val="22"/>
    </w:rPr>
  </w:style>
  <w:style w:type="paragraph" w:styleId="5">
    <w:name w:val="heading 5"/>
    <w:basedOn w:val="a"/>
    <w:next w:val="a"/>
    <w:link w:val="50"/>
    <w:autoRedefine/>
    <w:uiPriority w:val="9"/>
    <w:unhideWhenUsed/>
    <w:qFormat/>
    <w:rsid w:val="00DE5350"/>
    <w:pPr>
      <w:keepNext/>
      <w:outlineLvl w:val="4"/>
    </w:pPr>
    <w:rPr>
      <w:rFonts w:asciiTheme="majorHAnsi" w:eastAsia="Trebuchet MS" w:hAnsiTheme="majorHAnsi" w:cstheme="majorBidi"/>
      <w:b/>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4238C"/>
    <w:rPr>
      <w:rFonts w:ascii="Trebuchet MS" w:eastAsia="Trebuchet MS" w:hAnsi="Trebuchet MS" w:cstheme="majorBidi"/>
      <w:b/>
      <w:lang w:val="en-GB" w:eastAsia="en-US"/>
    </w:rPr>
  </w:style>
  <w:style w:type="character" w:customStyle="1" w:styleId="50">
    <w:name w:val="見出し 5 (文字)"/>
    <w:basedOn w:val="a0"/>
    <w:link w:val="5"/>
    <w:uiPriority w:val="9"/>
    <w:rsid w:val="00DE5350"/>
    <w:rPr>
      <w:rFonts w:asciiTheme="majorHAnsi" w:eastAsia="Trebuchet MS" w:hAnsiTheme="majorHAnsi" w:cstheme="majorBidi"/>
      <w:b/>
      <w:sz w:val="20"/>
    </w:rPr>
  </w:style>
  <w:style w:type="character" w:customStyle="1" w:styleId="40">
    <w:name w:val="見出し 4 (文字)"/>
    <w:basedOn w:val="a0"/>
    <w:link w:val="4"/>
    <w:uiPriority w:val="9"/>
    <w:rsid w:val="00DE5350"/>
    <w:rPr>
      <w:rFonts w:eastAsia="Trebuchet MS"/>
      <w:b/>
      <w:bCs/>
      <w:color w:val="FF0066"/>
      <w:sz w:val="24"/>
    </w:rPr>
  </w:style>
  <w:style w:type="character" w:customStyle="1" w:styleId="20">
    <w:name w:val="見出し 2 (文字)"/>
    <w:basedOn w:val="a0"/>
    <w:link w:val="2"/>
    <w:uiPriority w:val="9"/>
    <w:rsid w:val="00BB0BA6"/>
    <w:rPr>
      <w:rFonts w:asciiTheme="majorHAnsi" w:eastAsia="Trebuchet MS" w:hAnsiTheme="majorHAnsi" w:cstheme="majorBidi"/>
      <w:noProof/>
      <w:color w:val="FF0066"/>
      <w:sz w:val="24"/>
    </w:rPr>
  </w:style>
  <w:style w:type="character" w:customStyle="1" w:styleId="10">
    <w:name w:val="見出し 1 (文字)"/>
    <w:basedOn w:val="a0"/>
    <w:link w:val="1"/>
    <w:uiPriority w:val="9"/>
    <w:rsid w:val="00050B69"/>
    <w:rPr>
      <w:rFonts w:asciiTheme="majorHAnsi" w:eastAsia="Trebuchet MS" w:hAnsiTheme="majorHAnsi" w:cstheme="majorBidi"/>
      <w:color w:val="FF0066"/>
      <w:sz w:val="28"/>
      <w:szCs w:val="24"/>
    </w:rPr>
  </w:style>
  <w:style w:type="paragraph" w:styleId="a3">
    <w:name w:val="Title"/>
    <w:basedOn w:val="a"/>
    <w:next w:val="a"/>
    <w:link w:val="a4"/>
    <w:autoRedefine/>
    <w:uiPriority w:val="10"/>
    <w:qFormat/>
    <w:rsid w:val="009E5D48"/>
    <w:pPr>
      <w:spacing w:before="240" w:after="120"/>
      <w:jc w:val="left"/>
      <w:outlineLvl w:val="0"/>
    </w:pPr>
    <w:rPr>
      <w:rFonts w:ascii="Trebuchet MS" w:eastAsia="Trebuchet MS" w:hAnsi="Trebuchet MS" w:cstheme="majorBidi"/>
      <w:sz w:val="72"/>
      <w:szCs w:val="32"/>
    </w:rPr>
  </w:style>
  <w:style w:type="character" w:customStyle="1" w:styleId="a4">
    <w:name w:val="表題 (文字)"/>
    <w:basedOn w:val="a0"/>
    <w:link w:val="a3"/>
    <w:uiPriority w:val="10"/>
    <w:rsid w:val="009E5D48"/>
    <w:rPr>
      <w:rFonts w:ascii="Trebuchet MS" w:eastAsia="Trebuchet MS" w:hAnsi="Trebuchet MS" w:cstheme="majorBidi"/>
      <w:sz w:val="7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tcvb194</dc:creator>
  <cp:keywords/>
  <dc:description/>
  <cp:lastModifiedBy>tcvb197</cp:lastModifiedBy>
  <cp:revision>2</cp:revision>
  <dcterms:created xsi:type="dcterms:W3CDTF">2017-09-12T02:52:00Z</dcterms:created>
  <dcterms:modified xsi:type="dcterms:W3CDTF">2017-09-12T02:52:00Z</dcterms:modified>
</cp:coreProperties>
</file>