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386D24" w:rsidRDefault="00386D24" w:rsidP="00243F9C">
      <w:pPr>
        <w:jc w:val="center"/>
        <w:rPr>
          <w:rFonts w:asciiTheme="minorEastAsia" w:hAnsiTheme="minorEastAsia"/>
        </w:rPr>
      </w:pPr>
      <w:r w:rsidRPr="00386D24">
        <w:rPr>
          <w:rFonts w:asciiTheme="minorEastAsia" w:hAnsiTheme="minorEastAsia" w:hint="eastAsia"/>
        </w:rPr>
        <w:t>平成31年度国際スポーツ大会後を見据えた観光PR業務の委託</w:t>
      </w:r>
    </w:p>
    <w:p w:rsidR="0004055F" w:rsidRDefault="00386D24" w:rsidP="00243F9C">
      <w:pPr>
        <w:jc w:val="center"/>
        <w:rPr>
          <w:rFonts w:asciiTheme="minorEastAsia" w:hAnsiTheme="minorEastAsia"/>
        </w:rPr>
      </w:pPr>
      <w:r w:rsidRPr="00386D24">
        <w:rPr>
          <w:rFonts w:asciiTheme="minorEastAsia" w:hAnsiTheme="minorEastAsia" w:hint="eastAsia"/>
        </w:rPr>
        <w:t>（海外におけるテレビCM放映を中心としたプロモーション）</w:t>
      </w:r>
    </w:p>
    <w:p w:rsidR="006D2B81" w:rsidRPr="000457A2" w:rsidRDefault="006D2B81" w:rsidP="00243F9C">
      <w:pPr>
        <w:jc w:val="center"/>
        <w:rPr>
          <w:rFonts w:asciiTheme="minorEastAsia" w:hAnsiTheme="minorEastAsia"/>
        </w:rPr>
      </w:pPr>
      <w:r w:rsidRPr="000457A2">
        <w:rPr>
          <w:rFonts w:asciiTheme="minorEastAsia" w:hAnsiTheme="min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449AE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797995" w:rsidRPr="00577642" w:rsidRDefault="00797995" w:rsidP="00797995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Pr="00FF4C05">
        <w:rPr>
          <w:rFonts w:hint="eastAsia"/>
          <w:u w:val="single"/>
        </w:rPr>
        <w:t>平成</w:t>
      </w:r>
      <w:r>
        <w:rPr>
          <w:rFonts w:hint="eastAsia"/>
          <w:u w:val="single"/>
        </w:rPr>
        <w:t>3</w:t>
      </w:r>
      <w:r w:rsidR="0004055F">
        <w:rPr>
          <w:rFonts w:hint="eastAsia"/>
          <w:u w:val="single"/>
        </w:rPr>
        <w:t>1</w:t>
      </w:r>
      <w:r w:rsidRPr="00FF4C0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3</w:t>
      </w:r>
      <w:r w:rsidRPr="00FF4C0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04055F">
        <w:rPr>
          <w:rFonts w:hint="eastAsia"/>
          <w:u w:val="single"/>
        </w:rPr>
        <w:t>4</w:t>
      </w:r>
      <w:r w:rsidR="00B97A53">
        <w:rPr>
          <w:rFonts w:hint="eastAsia"/>
          <w:u w:val="single"/>
        </w:rPr>
        <w:t>日（月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:rsidR="00797995" w:rsidRDefault="00797995" w:rsidP="00797995">
      <w:pPr>
        <w:jc w:val="left"/>
      </w:pPr>
      <w:r>
        <w:rPr>
          <w:rFonts w:hint="eastAsia"/>
        </w:rPr>
        <w:t>２　本質問票に記入の上、下記宛にメールにて提出してください（ＰＤＦに変換不可）。</w:t>
      </w:r>
    </w:p>
    <w:p w:rsidR="0004055F" w:rsidRDefault="00797995" w:rsidP="00797995">
      <w:pPr>
        <w:jc w:val="left"/>
        <w:rPr>
          <w:rFonts w:eastAsia="SimSu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観光事業課</w:t>
      </w:r>
      <w:r w:rsidR="0004055F">
        <w:rPr>
          <w:rFonts w:hint="eastAsia"/>
        </w:rPr>
        <w:t xml:space="preserve"> </w:t>
      </w:r>
      <w:r w:rsidR="0004055F">
        <w:rPr>
          <w:rFonts w:hint="eastAsia"/>
        </w:rPr>
        <w:t>原・大幸宛</w:t>
      </w:r>
    </w:p>
    <w:p w:rsidR="00797995" w:rsidRDefault="00A36E45" w:rsidP="0004055F">
      <w:pPr>
        <w:ind w:firstLineChars="300" w:firstLine="630"/>
        <w:jc w:val="left"/>
        <w:rPr>
          <w:lang w:eastAsia="zh-CN"/>
        </w:rPr>
      </w:pPr>
      <w:hyperlink r:id="rId7" w:history="1">
        <w:r w:rsidR="0004055F" w:rsidRPr="00CE4F6C">
          <w:rPr>
            <w:rStyle w:val="a9"/>
            <w:rFonts w:asciiTheme="minorEastAsia" w:hAnsiTheme="minorEastAsia" w:hint="eastAsia"/>
            <w:szCs w:val="21"/>
            <w:lang w:eastAsia="zh-CN"/>
          </w:rPr>
          <w:t>h</w:t>
        </w:r>
        <w:r w:rsidR="0004055F" w:rsidRPr="00CE4F6C">
          <w:rPr>
            <w:rStyle w:val="a9"/>
            <w:rFonts w:asciiTheme="minorEastAsia" w:hAnsiTheme="minorEastAsia"/>
            <w:szCs w:val="21"/>
            <w:lang w:eastAsia="zh-CN"/>
          </w:rPr>
          <w:t>ara</w:t>
        </w:r>
        <w:r w:rsidR="0004055F" w:rsidRPr="00CE4F6C">
          <w:rPr>
            <w:rStyle w:val="a9"/>
            <w:rFonts w:asciiTheme="minorEastAsia" w:hAnsiTheme="minorEastAsia"/>
            <w:szCs w:val="21"/>
          </w:rPr>
          <w:t>@tcvb.or.jp</w:t>
        </w:r>
      </w:hyperlink>
      <w:r w:rsidR="0004055F" w:rsidRPr="0004055F">
        <w:rPr>
          <w:rStyle w:val="a9"/>
          <w:rFonts w:asciiTheme="minorEastAsia" w:hAnsiTheme="minorEastAsia" w:hint="eastAsia"/>
          <w:color w:val="auto"/>
          <w:szCs w:val="21"/>
          <w:u w:val="none"/>
        </w:rPr>
        <w:t xml:space="preserve">　／　</w:t>
      </w:r>
      <w:hyperlink r:id="rId8" w:history="1">
        <w:r w:rsidR="0004055F">
          <w:rPr>
            <w:rStyle w:val="a9"/>
            <w:rFonts w:asciiTheme="minorEastAsia" w:hAnsiTheme="minorEastAsia" w:hint="eastAsia"/>
            <w:szCs w:val="21"/>
          </w:rPr>
          <w:t>s.osaka@tcvb.or.jp</w:t>
        </w:r>
      </w:hyperlink>
    </w:p>
    <w:p w:rsidR="00797995" w:rsidRDefault="00797995" w:rsidP="00797995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:rsidR="00797995" w:rsidRDefault="00797995" w:rsidP="00797995">
      <w:pPr>
        <w:jc w:val="left"/>
      </w:pPr>
      <w:r>
        <w:rPr>
          <w:rFonts w:hint="eastAsia"/>
        </w:rPr>
        <w:t>４　質問に対する回答日：上記締切の翌日中</w:t>
      </w:r>
    </w:p>
    <w:p w:rsidR="000B774A" w:rsidRPr="00EB114E" w:rsidRDefault="00797995" w:rsidP="0004055F">
      <w:pPr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3"/>
          <w:szCs w:val="23"/>
        </w:rPr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0B774A" w:rsidRPr="00EB114E" w:rsidSect="0079799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4055F"/>
    <w:rsid w:val="000457A2"/>
    <w:rsid w:val="00073511"/>
    <w:rsid w:val="000B774A"/>
    <w:rsid w:val="000F393D"/>
    <w:rsid w:val="001B6E81"/>
    <w:rsid w:val="0020595D"/>
    <w:rsid w:val="00243F9C"/>
    <w:rsid w:val="0036148A"/>
    <w:rsid w:val="0036170A"/>
    <w:rsid w:val="00386D24"/>
    <w:rsid w:val="003A78A5"/>
    <w:rsid w:val="003C138A"/>
    <w:rsid w:val="003D45B1"/>
    <w:rsid w:val="00430608"/>
    <w:rsid w:val="004326D0"/>
    <w:rsid w:val="004438DC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92028"/>
    <w:rsid w:val="00797995"/>
    <w:rsid w:val="007E072C"/>
    <w:rsid w:val="00834358"/>
    <w:rsid w:val="0086324A"/>
    <w:rsid w:val="00885061"/>
    <w:rsid w:val="008A1AA1"/>
    <w:rsid w:val="008A1B1C"/>
    <w:rsid w:val="008C6988"/>
    <w:rsid w:val="008E6340"/>
    <w:rsid w:val="009053E8"/>
    <w:rsid w:val="00955122"/>
    <w:rsid w:val="00966D6E"/>
    <w:rsid w:val="009A74AB"/>
    <w:rsid w:val="009C4A04"/>
    <w:rsid w:val="009D6179"/>
    <w:rsid w:val="009E6F77"/>
    <w:rsid w:val="00A36E45"/>
    <w:rsid w:val="00A7189B"/>
    <w:rsid w:val="00A8090A"/>
    <w:rsid w:val="00A82F6C"/>
    <w:rsid w:val="00AC70B5"/>
    <w:rsid w:val="00AE5E87"/>
    <w:rsid w:val="00B97A53"/>
    <w:rsid w:val="00BB3464"/>
    <w:rsid w:val="00BE22C2"/>
    <w:rsid w:val="00C01163"/>
    <w:rsid w:val="00C74CD6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61689"/>
    <w:rsid w:val="00EB114E"/>
    <w:rsid w:val="00ED0EC2"/>
    <w:rsid w:val="00F42B85"/>
    <w:rsid w:val="00F449AE"/>
    <w:rsid w:val="00F5623B"/>
    <w:rsid w:val="00FC03C3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4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sak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2019-02-19T08:21:00Z</dcterms:created>
  <dcterms:modified xsi:type="dcterms:W3CDTF">2019-02-19T08:21:00Z</dcterms:modified>
</cp:coreProperties>
</file>