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8AD2B" w14:textId="77777777" w:rsidR="00E873D5" w:rsidRPr="003C75DB" w:rsidRDefault="00610B4C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  <w:r w:rsidRPr="003C75DB">
        <w:rPr>
          <w:rFonts w:asciiTheme="majorEastAsia" w:eastAsiaTheme="majorEastAsia" w:hAnsiTheme="majorEastAsia" w:cstheme="majorHAnsi" w:hint="eastAsia"/>
          <w:sz w:val="20"/>
          <w:szCs w:val="20"/>
        </w:rPr>
        <w:t>第</w:t>
      </w:r>
      <w:r w:rsidR="004F3520">
        <w:rPr>
          <w:rFonts w:asciiTheme="majorEastAsia" w:eastAsiaTheme="majorEastAsia" w:hAnsiTheme="majorEastAsia" w:cstheme="majorHAnsi" w:hint="eastAsia"/>
          <w:sz w:val="20"/>
          <w:szCs w:val="20"/>
        </w:rPr>
        <w:t>13</w:t>
      </w:r>
      <w:r w:rsidRPr="003C75DB">
        <w:rPr>
          <w:rFonts w:asciiTheme="majorEastAsia" w:eastAsiaTheme="majorEastAsia" w:hAnsiTheme="majorEastAsia" w:cstheme="majorHAnsi" w:hint="eastAsia"/>
          <w:sz w:val="20"/>
          <w:szCs w:val="20"/>
        </w:rPr>
        <w:t>号様式（第</w:t>
      </w:r>
      <w:r w:rsidR="004F3520">
        <w:rPr>
          <w:rFonts w:asciiTheme="majorEastAsia" w:eastAsiaTheme="majorEastAsia" w:hAnsiTheme="majorEastAsia" w:cstheme="majorHAnsi" w:hint="eastAsia"/>
          <w:sz w:val="20"/>
          <w:szCs w:val="20"/>
        </w:rPr>
        <w:t>28</w:t>
      </w:r>
      <w:r w:rsidRPr="003C75DB">
        <w:rPr>
          <w:rFonts w:asciiTheme="majorEastAsia" w:eastAsiaTheme="majorEastAsia" w:hAnsiTheme="majorEastAsia" w:cstheme="majorHAnsi" w:hint="eastAsia"/>
          <w:sz w:val="20"/>
          <w:szCs w:val="20"/>
        </w:rPr>
        <w:t>条関係）</w:t>
      </w:r>
    </w:p>
    <w:p w14:paraId="0FA82583" w14:textId="77777777" w:rsidR="00BE1C0D" w:rsidRDefault="00BE1C0D" w:rsidP="00B15B5C">
      <w:pPr>
        <w:jc w:val="right"/>
        <w:rPr>
          <w:rFonts w:asciiTheme="majorEastAsia" w:eastAsiaTheme="majorEastAsia" w:hAnsiTheme="majorEastAsia" w:cstheme="majorHAnsi"/>
          <w:kern w:val="0"/>
          <w:sz w:val="20"/>
          <w:szCs w:val="20"/>
        </w:rPr>
      </w:pPr>
    </w:p>
    <w:p w14:paraId="40B3D2BB" w14:textId="77777777" w:rsidR="0066403E" w:rsidRPr="003C75DB" w:rsidRDefault="0066403E" w:rsidP="0066403E">
      <w:pPr>
        <w:jc w:val="right"/>
        <w:rPr>
          <w:rFonts w:asciiTheme="majorEastAsia" w:eastAsiaTheme="majorEastAsia" w:hAnsiTheme="majorEastAsia" w:cstheme="majorHAnsi"/>
          <w:sz w:val="20"/>
          <w:szCs w:val="20"/>
        </w:rPr>
      </w:pPr>
      <w:r>
        <w:rPr>
          <w:rFonts w:asciiTheme="majorEastAsia" w:eastAsiaTheme="majorEastAsia" w:hAnsiTheme="majorEastAsia" w:cstheme="majorHAnsi" w:hint="eastAsia"/>
          <w:kern w:val="0"/>
          <w:sz w:val="20"/>
          <w:szCs w:val="20"/>
        </w:rPr>
        <w:t>令和　　年　　月　　日</w:t>
      </w:r>
    </w:p>
    <w:p w14:paraId="4DA815FE" w14:textId="77777777" w:rsidR="00610B4C" w:rsidRPr="0066403E" w:rsidRDefault="00610B4C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</w:p>
    <w:p w14:paraId="446084BE" w14:textId="77777777" w:rsidR="00610B4C" w:rsidRPr="003C75DB" w:rsidRDefault="00610B4C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  <w:r w:rsidRPr="003C75DB">
        <w:rPr>
          <w:rFonts w:asciiTheme="majorEastAsia" w:eastAsiaTheme="majorEastAsia" w:hAnsiTheme="majorEastAsia" w:cstheme="majorHAnsi" w:hint="eastAsia"/>
          <w:sz w:val="20"/>
          <w:szCs w:val="20"/>
        </w:rPr>
        <w:t>公益財団法人　東京観光財団</w:t>
      </w:r>
    </w:p>
    <w:p w14:paraId="45D15433" w14:textId="77777777" w:rsidR="00610B4C" w:rsidRPr="003C75DB" w:rsidRDefault="00610B4C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  <w:r w:rsidRPr="003C75DB">
        <w:rPr>
          <w:rFonts w:asciiTheme="majorEastAsia" w:eastAsiaTheme="majorEastAsia" w:hAnsiTheme="majorEastAsia" w:cstheme="majorHAnsi" w:hint="eastAsia"/>
          <w:sz w:val="20"/>
          <w:szCs w:val="20"/>
        </w:rPr>
        <w:t xml:space="preserve">　　　　理　事　長　　　殿</w:t>
      </w:r>
    </w:p>
    <w:p w14:paraId="0A9806F1" w14:textId="77777777" w:rsidR="00026DDF" w:rsidRPr="003C75DB" w:rsidRDefault="00026DDF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</w:p>
    <w:p w14:paraId="054EF9EF" w14:textId="77777777" w:rsidR="00A308E0" w:rsidRDefault="00A308E0" w:rsidP="00A308E0">
      <w:pPr>
        <w:ind w:firstLineChars="2800" w:firstLine="5600"/>
        <w:rPr>
          <w:rFonts w:asciiTheme="majorEastAsia" w:eastAsiaTheme="majorEastAsia" w:hAnsiTheme="majorEastAsia" w:cstheme="majorHAnsi"/>
          <w:sz w:val="20"/>
          <w:szCs w:val="20"/>
        </w:rPr>
      </w:pPr>
      <w:r>
        <w:rPr>
          <w:rFonts w:asciiTheme="majorEastAsia" w:eastAsiaTheme="majorEastAsia" w:hAnsiTheme="majorEastAsia" w:cstheme="majorHAnsi" w:hint="eastAsia"/>
          <w:sz w:val="20"/>
          <w:szCs w:val="20"/>
        </w:rPr>
        <w:t>氏名　　　　　　　　　　　　　　　印</w:t>
      </w:r>
    </w:p>
    <w:p w14:paraId="41D70A02" w14:textId="77777777" w:rsidR="00A308E0" w:rsidRDefault="00A308E0" w:rsidP="00A308E0">
      <w:pPr>
        <w:rPr>
          <w:rFonts w:asciiTheme="majorEastAsia" w:eastAsiaTheme="majorEastAsia" w:hAnsiTheme="majorEastAsia" w:cstheme="majorHAnsi"/>
          <w:sz w:val="20"/>
          <w:szCs w:val="20"/>
        </w:rPr>
      </w:pPr>
      <w:r>
        <w:rPr>
          <w:rFonts w:asciiTheme="majorEastAsia" w:eastAsiaTheme="majorEastAsia" w:hAnsiTheme="majorEastAsia" w:cstheme="majorHAnsi" w:hint="eastAsia"/>
          <w:sz w:val="20"/>
          <w:szCs w:val="20"/>
        </w:rPr>
        <w:t xml:space="preserve">　　　　　　　　　　　　　　　　　　　　　　　　　　　　　　　（法人の場合は名称及び代表者）</w:t>
      </w:r>
    </w:p>
    <w:p w14:paraId="71A7D3CD" w14:textId="77777777" w:rsidR="00751B3A" w:rsidRPr="00A308E0" w:rsidRDefault="00751B3A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</w:p>
    <w:p w14:paraId="4E7560F3" w14:textId="77777777" w:rsidR="005E3BB0" w:rsidRDefault="005E3BB0" w:rsidP="005E3BB0">
      <w:pPr>
        <w:jc w:val="left"/>
        <w:rPr>
          <w:rFonts w:asciiTheme="majorEastAsia" w:eastAsiaTheme="majorEastAsia" w:hAnsiTheme="majorEastAsia" w:cstheme="majorHAnsi"/>
          <w:sz w:val="20"/>
          <w:szCs w:val="20"/>
        </w:rPr>
      </w:pPr>
    </w:p>
    <w:p w14:paraId="08151F53" w14:textId="77777777" w:rsidR="008066F9" w:rsidRDefault="00805712" w:rsidP="00805712">
      <w:pPr>
        <w:jc w:val="center"/>
        <w:rPr>
          <w:rFonts w:asciiTheme="majorEastAsia" w:eastAsiaTheme="majorEastAsia" w:hAnsiTheme="majorEastAsia" w:cstheme="majorHAnsi"/>
          <w:sz w:val="24"/>
          <w:szCs w:val="24"/>
        </w:rPr>
      </w:pPr>
      <w:r>
        <w:rPr>
          <w:rFonts w:asciiTheme="majorEastAsia" w:eastAsiaTheme="majorEastAsia" w:hAnsiTheme="majorEastAsia" w:cstheme="majorHAnsi" w:hint="eastAsia"/>
          <w:kern w:val="0"/>
          <w:sz w:val="24"/>
          <w:szCs w:val="24"/>
        </w:rPr>
        <w:t>広域的な観光案内拠点に対する補助金</w:t>
      </w:r>
      <w:r w:rsidR="00751B3A" w:rsidRPr="00751B3A">
        <w:rPr>
          <w:rFonts w:asciiTheme="majorEastAsia" w:eastAsiaTheme="majorEastAsia" w:hAnsiTheme="majorEastAsia" w:cstheme="majorHAnsi" w:hint="eastAsia"/>
          <w:sz w:val="24"/>
          <w:szCs w:val="24"/>
        </w:rPr>
        <w:t>に係る</w:t>
      </w:r>
    </w:p>
    <w:p w14:paraId="2D5F6CD9" w14:textId="77777777" w:rsidR="00751B3A" w:rsidRPr="007D37F3" w:rsidRDefault="00A62294" w:rsidP="00805712">
      <w:pPr>
        <w:jc w:val="center"/>
        <w:rPr>
          <w:rFonts w:asciiTheme="majorEastAsia" w:eastAsiaTheme="majorEastAsia" w:hAnsiTheme="majorEastAsia" w:cstheme="majorHAnsi"/>
          <w:sz w:val="24"/>
          <w:szCs w:val="24"/>
        </w:rPr>
      </w:pPr>
      <w:r w:rsidRPr="00A62294">
        <w:rPr>
          <w:rFonts w:asciiTheme="majorEastAsia" w:eastAsiaTheme="majorEastAsia" w:hAnsiTheme="majorEastAsia" w:cstheme="majorHAnsi" w:hint="eastAsia"/>
          <w:sz w:val="24"/>
          <w:szCs w:val="24"/>
        </w:rPr>
        <w:t>補助事業財産処分承認申請書</w:t>
      </w:r>
    </w:p>
    <w:p w14:paraId="40DF956D" w14:textId="77777777" w:rsidR="00764E6B" w:rsidRDefault="00764E6B" w:rsidP="008066F9">
      <w:pPr>
        <w:jc w:val="left"/>
        <w:rPr>
          <w:rFonts w:asciiTheme="majorEastAsia" w:eastAsiaTheme="majorEastAsia" w:hAnsiTheme="majorEastAsia" w:cstheme="majorHAnsi"/>
          <w:sz w:val="20"/>
          <w:szCs w:val="20"/>
        </w:rPr>
      </w:pPr>
    </w:p>
    <w:p w14:paraId="5C745335" w14:textId="77777777" w:rsidR="002E3094" w:rsidRDefault="002E3094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</w:p>
    <w:p w14:paraId="75A90592" w14:textId="77777777" w:rsidR="00DB0305" w:rsidRDefault="00DB0305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</w:p>
    <w:p w14:paraId="7047B2C3" w14:textId="77777777" w:rsidR="00764E6B" w:rsidRPr="00805712" w:rsidRDefault="00764E6B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  <w:r w:rsidRPr="00764E6B">
        <w:rPr>
          <w:rFonts w:asciiTheme="majorEastAsia" w:eastAsiaTheme="majorEastAsia" w:hAnsiTheme="majorEastAsia" w:cstheme="majorHAnsi" w:hint="eastAsia"/>
          <w:sz w:val="20"/>
          <w:szCs w:val="20"/>
        </w:rPr>
        <w:t xml:space="preserve">　</w:t>
      </w:r>
      <w:r w:rsidR="00805712" w:rsidRPr="00805712">
        <w:rPr>
          <w:rFonts w:asciiTheme="majorEastAsia" w:eastAsiaTheme="majorEastAsia" w:hAnsiTheme="majorEastAsia" w:cstheme="majorHAnsi" w:hint="eastAsia"/>
          <w:kern w:val="0"/>
          <w:sz w:val="20"/>
          <w:szCs w:val="20"/>
        </w:rPr>
        <w:t>広域的な観光案内拠点に対する補助金</w:t>
      </w:r>
      <w:r w:rsidR="00A62294" w:rsidRPr="00805712">
        <w:rPr>
          <w:rFonts w:asciiTheme="majorEastAsia" w:eastAsiaTheme="majorEastAsia" w:hAnsiTheme="majorEastAsia" w:cstheme="majorHAnsi" w:hint="eastAsia"/>
          <w:sz w:val="20"/>
          <w:szCs w:val="20"/>
        </w:rPr>
        <w:t>により取得した資産の処分について、</w:t>
      </w:r>
      <w:r w:rsidR="00805712" w:rsidRPr="00805712">
        <w:rPr>
          <w:rFonts w:asciiTheme="majorEastAsia" w:eastAsiaTheme="majorEastAsia" w:hAnsiTheme="majorEastAsia" w:cstheme="majorHAnsi" w:hint="eastAsia"/>
          <w:kern w:val="0"/>
          <w:sz w:val="20"/>
          <w:szCs w:val="20"/>
        </w:rPr>
        <w:t>広域的な観光案内拠点に対する補助金</w:t>
      </w:r>
      <w:r w:rsidR="00A62294" w:rsidRPr="00805712">
        <w:rPr>
          <w:rFonts w:asciiTheme="majorEastAsia" w:eastAsiaTheme="majorEastAsia" w:hAnsiTheme="majorEastAsia" w:cstheme="majorHAnsi" w:hint="eastAsia"/>
          <w:sz w:val="20"/>
          <w:szCs w:val="20"/>
        </w:rPr>
        <w:t>交付要綱第</w:t>
      </w:r>
      <w:r w:rsidR="004F3520">
        <w:rPr>
          <w:rFonts w:asciiTheme="majorEastAsia" w:eastAsiaTheme="majorEastAsia" w:hAnsiTheme="majorEastAsia" w:cstheme="majorHAnsi" w:hint="eastAsia"/>
          <w:sz w:val="20"/>
          <w:szCs w:val="20"/>
        </w:rPr>
        <w:t>28</w:t>
      </w:r>
      <w:r w:rsidR="00A62294" w:rsidRPr="00805712">
        <w:rPr>
          <w:rFonts w:asciiTheme="majorEastAsia" w:eastAsiaTheme="majorEastAsia" w:hAnsiTheme="majorEastAsia" w:cstheme="majorHAnsi" w:hint="eastAsia"/>
          <w:sz w:val="20"/>
          <w:szCs w:val="20"/>
        </w:rPr>
        <w:t>条の規定に基づき、申請します。</w:t>
      </w:r>
    </w:p>
    <w:p w14:paraId="09A1E572" w14:textId="77777777" w:rsidR="00DB0305" w:rsidRDefault="00DB0305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</w:p>
    <w:p w14:paraId="22EBEA9B" w14:textId="77777777" w:rsidR="002E3094" w:rsidRDefault="002E3094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</w:p>
    <w:p w14:paraId="4F940BE2" w14:textId="77777777" w:rsidR="00764E6B" w:rsidRDefault="00764E6B" w:rsidP="00764E6B">
      <w:pPr>
        <w:pStyle w:val="aa"/>
      </w:pPr>
      <w:r>
        <w:rPr>
          <w:rFonts w:hint="eastAsia"/>
        </w:rPr>
        <w:t>記</w:t>
      </w:r>
    </w:p>
    <w:p w14:paraId="661F53B0" w14:textId="77777777" w:rsidR="002E3094" w:rsidRPr="007E322B" w:rsidRDefault="002E3094" w:rsidP="00DB0305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</w:p>
    <w:p w14:paraId="5ADA6E90" w14:textId="77777777" w:rsidR="00DB0305" w:rsidRDefault="00DB0305" w:rsidP="00A62294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  <w:r>
        <w:rPr>
          <w:rFonts w:asciiTheme="majorEastAsia" w:eastAsiaTheme="majorEastAsia" w:hAnsiTheme="majorEastAsia" w:hint="eastAsia"/>
          <w:sz w:val="20"/>
          <w:szCs w:val="20"/>
        </w:rPr>
        <w:t xml:space="preserve">１　</w:t>
      </w:r>
      <w:r w:rsidR="00A62294" w:rsidRPr="00A62294">
        <w:rPr>
          <w:rFonts w:asciiTheme="majorEastAsia" w:eastAsiaTheme="majorEastAsia" w:hAnsiTheme="majorEastAsia" w:hint="eastAsia"/>
          <w:sz w:val="20"/>
          <w:szCs w:val="20"/>
        </w:rPr>
        <w:t>処分予定の財産に係る事業の名称</w:t>
      </w:r>
    </w:p>
    <w:p w14:paraId="08D06C2C" w14:textId="77777777" w:rsidR="00A62294" w:rsidRDefault="00A62294" w:rsidP="00A62294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</w:p>
    <w:p w14:paraId="3ED29001" w14:textId="77777777" w:rsidR="005E3BB0" w:rsidRDefault="005E3BB0" w:rsidP="00DB0305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</w:p>
    <w:p w14:paraId="2EEB3CCC" w14:textId="77777777" w:rsidR="00DB0305" w:rsidRDefault="00DB0305" w:rsidP="00A62294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  <w:r>
        <w:rPr>
          <w:rFonts w:asciiTheme="majorEastAsia" w:eastAsiaTheme="majorEastAsia" w:hAnsiTheme="majorEastAsia" w:hint="eastAsia"/>
          <w:sz w:val="20"/>
          <w:szCs w:val="20"/>
        </w:rPr>
        <w:t xml:space="preserve">２　</w:t>
      </w:r>
      <w:r w:rsidR="00A62294" w:rsidRPr="00A62294">
        <w:rPr>
          <w:rFonts w:asciiTheme="majorEastAsia" w:eastAsiaTheme="majorEastAsia" w:hAnsiTheme="majorEastAsia" w:hint="eastAsia"/>
          <w:sz w:val="20"/>
          <w:szCs w:val="20"/>
        </w:rPr>
        <w:t>処分予定の財産品目及び取得年月日</w:t>
      </w:r>
    </w:p>
    <w:p w14:paraId="11882E10" w14:textId="77777777" w:rsidR="00A62294" w:rsidRDefault="00A62294" w:rsidP="00A62294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</w:p>
    <w:p w14:paraId="305BC805" w14:textId="77777777" w:rsidR="00DB0305" w:rsidRDefault="00DB0305" w:rsidP="00DB0305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</w:p>
    <w:p w14:paraId="4C154819" w14:textId="77777777" w:rsidR="00DB0305" w:rsidRDefault="00DB0305" w:rsidP="00A62294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  <w:r>
        <w:rPr>
          <w:rFonts w:asciiTheme="majorEastAsia" w:eastAsiaTheme="majorEastAsia" w:hAnsiTheme="majorEastAsia" w:hint="eastAsia"/>
          <w:sz w:val="20"/>
          <w:szCs w:val="20"/>
        </w:rPr>
        <w:t xml:space="preserve">３　</w:t>
      </w:r>
      <w:r w:rsidR="00A62294" w:rsidRPr="00A62294">
        <w:rPr>
          <w:rFonts w:asciiTheme="majorEastAsia" w:eastAsiaTheme="majorEastAsia" w:hAnsiTheme="majorEastAsia" w:hint="eastAsia"/>
          <w:sz w:val="20"/>
          <w:szCs w:val="20"/>
        </w:rPr>
        <w:t>処分予定の財産の取得価格（効用の増加した価格）及び時価</w:t>
      </w:r>
    </w:p>
    <w:p w14:paraId="13FDB461" w14:textId="77777777" w:rsidR="003B60DA" w:rsidRDefault="003B60DA" w:rsidP="003B60DA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</w:p>
    <w:p w14:paraId="06FDB553" w14:textId="77777777" w:rsidR="003B60DA" w:rsidRDefault="003B60DA" w:rsidP="003B60DA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</w:p>
    <w:p w14:paraId="03CB977E" w14:textId="10EC384C" w:rsidR="00207611" w:rsidRDefault="003B60DA" w:rsidP="003B60DA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  <w:r>
        <w:rPr>
          <w:rFonts w:asciiTheme="majorEastAsia" w:eastAsiaTheme="majorEastAsia" w:hAnsiTheme="majorEastAsia" w:hint="eastAsia"/>
          <w:sz w:val="20"/>
          <w:szCs w:val="20"/>
        </w:rPr>
        <w:t xml:space="preserve">４　</w:t>
      </w:r>
      <w:r w:rsidR="00A62294" w:rsidRPr="00A62294">
        <w:rPr>
          <w:rFonts w:asciiTheme="majorEastAsia" w:eastAsiaTheme="majorEastAsia" w:hAnsiTheme="majorEastAsia" w:hint="eastAsia"/>
          <w:sz w:val="20"/>
          <w:szCs w:val="20"/>
        </w:rPr>
        <w:t>処分予定方法</w:t>
      </w:r>
    </w:p>
    <w:p w14:paraId="347F7EF0" w14:textId="77777777" w:rsidR="00207611" w:rsidRDefault="00207611" w:rsidP="003B60DA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</w:p>
    <w:p w14:paraId="1A357F94" w14:textId="77777777" w:rsidR="00207611" w:rsidRDefault="00207611" w:rsidP="003B60DA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</w:p>
    <w:p w14:paraId="116C01B2" w14:textId="77777777" w:rsidR="00207611" w:rsidRDefault="00A62294" w:rsidP="00A62294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  <w:r>
        <w:rPr>
          <w:rFonts w:asciiTheme="majorEastAsia" w:eastAsiaTheme="majorEastAsia" w:hAnsiTheme="majorEastAsia" w:hint="eastAsia"/>
          <w:sz w:val="20"/>
          <w:szCs w:val="20"/>
        </w:rPr>
        <w:t>５　処分理由</w:t>
      </w:r>
    </w:p>
    <w:p w14:paraId="7C273393" w14:textId="77777777" w:rsidR="007E322B" w:rsidRDefault="007E322B" w:rsidP="00A62294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</w:p>
    <w:p w14:paraId="0E533C63" w14:textId="77777777" w:rsidR="007E322B" w:rsidRDefault="007E322B" w:rsidP="00A62294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</w:p>
    <w:p w14:paraId="57AC0814" w14:textId="77777777" w:rsidR="007E322B" w:rsidRPr="007E322B" w:rsidRDefault="007E322B" w:rsidP="007E322B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  <w:r w:rsidRPr="007E322B">
        <w:rPr>
          <w:rFonts w:asciiTheme="majorEastAsia" w:eastAsiaTheme="majorEastAsia" w:hAnsiTheme="majorEastAsia" w:hint="eastAsia"/>
          <w:sz w:val="20"/>
          <w:szCs w:val="20"/>
        </w:rPr>
        <w:t>添付書類</w:t>
      </w:r>
    </w:p>
    <w:p w14:paraId="47B9CD0F" w14:textId="77777777" w:rsidR="007D6DF3" w:rsidRDefault="007E322B" w:rsidP="007E322B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  <w:r w:rsidRPr="007E322B">
        <w:rPr>
          <w:rFonts w:asciiTheme="majorEastAsia" w:eastAsiaTheme="majorEastAsia" w:hAnsiTheme="majorEastAsia" w:hint="eastAsia"/>
          <w:sz w:val="20"/>
          <w:szCs w:val="20"/>
        </w:rPr>
        <w:t xml:space="preserve">□処分予定財産詳細　</w:t>
      </w:r>
    </w:p>
    <w:p w14:paraId="7DBEBC61" w14:textId="0752335B" w:rsidR="007E322B" w:rsidRPr="007E322B" w:rsidRDefault="007D6DF3" w:rsidP="007E322B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  <w:r>
        <w:rPr>
          <w:rFonts w:asciiTheme="majorEastAsia" w:eastAsiaTheme="majorEastAsia" w:hAnsiTheme="majorEastAsia" w:hint="eastAsia"/>
          <w:sz w:val="20"/>
          <w:szCs w:val="20"/>
        </w:rPr>
        <w:t>(</w:t>
      </w:r>
      <w:r w:rsidR="007E322B" w:rsidRPr="007E322B">
        <w:rPr>
          <w:rFonts w:asciiTheme="majorEastAsia" w:eastAsiaTheme="majorEastAsia" w:hAnsiTheme="majorEastAsia" w:hint="eastAsia"/>
          <w:sz w:val="20"/>
          <w:szCs w:val="20"/>
        </w:rPr>
        <w:t>処分予定財産の制作費・補助対象額・時価・時価積算根拠・使用期間を記載ください。</w:t>
      </w:r>
      <w:r>
        <w:rPr>
          <w:rFonts w:asciiTheme="majorEastAsia" w:eastAsiaTheme="majorEastAsia" w:hAnsiTheme="majorEastAsia" w:hint="eastAsia"/>
          <w:sz w:val="20"/>
          <w:szCs w:val="20"/>
        </w:rPr>
        <w:t>)</w:t>
      </w:r>
    </w:p>
    <w:p w14:paraId="194DE2A1" w14:textId="77777777" w:rsidR="007E322B" w:rsidRPr="007E322B" w:rsidRDefault="007E322B" w:rsidP="007E322B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  <w:r w:rsidRPr="007E322B">
        <w:rPr>
          <w:rFonts w:asciiTheme="majorEastAsia" w:eastAsiaTheme="majorEastAsia" w:hAnsiTheme="majorEastAsia" w:hint="eastAsia"/>
          <w:sz w:val="20"/>
          <w:szCs w:val="20"/>
        </w:rPr>
        <w:t>□処分予定財産の写真及び図面　　　　□見積書（売却の場合のみ）</w:t>
      </w:r>
    </w:p>
    <w:p w14:paraId="2124EFC4" w14:textId="5BFC0B09" w:rsidR="007E322B" w:rsidRPr="00A62294" w:rsidRDefault="007E322B" w:rsidP="007E322B">
      <w:pPr>
        <w:spacing w:line="320" w:lineRule="exact"/>
        <w:rPr>
          <w:rFonts w:asciiTheme="majorEastAsia" w:eastAsiaTheme="majorEastAsia" w:hAnsiTheme="majorEastAsia"/>
          <w:sz w:val="20"/>
          <w:szCs w:val="20"/>
        </w:rPr>
      </w:pPr>
      <w:r w:rsidRPr="007E322B">
        <w:rPr>
          <w:rFonts w:asciiTheme="majorEastAsia" w:eastAsiaTheme="majorEastAsia" w:hAnsiTheme="majorEastAsia" w:hint="eastAsia"/>
          <w:sz w:val="20"/>
          <w:szCs w:val="20"/>
        </w:rPr>
        <w:t>□廃棄誓約書</w:t>
      </w:r>
    </w:p>
    <w:sectPr w:rsidR="007E322B" w:rsidRPr="00A62294" w:rsidSect="00915E3C">
      <w:footerReference w:type="default" r:id="rId8"/>
      <w:type w:val="continuous"/>
      <w:pgSz w:w="11906" w:h="16838" w:code="9"/>
      <w:pgMar w:top="1134" w:right="1077" w:bottom="1134" w:left="1077" w:header="851" w:footer="567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90724" w14:textId="77777777" w:rsidR="008D0F25" w:rsidRDefault="008D0F25" w:rsidP="00E873D5">
      <w:r>
        <w:separator/>
      </w:r>
    </w:p>
  </w:endnote>
  <w:endnote w:type="continuationSeparator" w:id="0">
    <w:p w14:paraId="14CC5492" w14:textId="77777777" w:rsidR="008D0F25" w:rsidRDefault="008D0F25" w:rsidP="00E8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A7D22" w14:textId="77777777" w:rsidR="00AD4ED6" w:rsidRPr="00AD4ED6" w:rsidRDefault="00AD4ED6">
    <w:pPr>
      <w:pStyle w:val="a7"/>
      <w:jc w:val="center"/>
      <w:rPr>
        <w:rFonts w:asciiTheme="majorHAnsi" w:hAnsiTheme="majorHAnsi" w:cstheme="majorHAnsi"/>
        <w:sz w:val="20"/>
        <w:szCs w:val="20"/>
      </w:rPr>
    </w:pPr>
  </w:p>
  <w:p w14:paraId="7D3F7051" w14:textId="77777777" w:rsidR="00E873D5" w:rsidRDefault="00E873D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D9744" w14:textId="77777777" w:rsidR="008D0F25" w:rsidRDefault="008D0F25" w:rsidP="00E873D5">
      <w:r>
        <w:separator/>
      </w:r>
    </w:p>
  </w:footnote>
  <w:footnote w:type="continuationSeparator" w:id="0">
    <w:p w14:paraId="649EFCB6" w14:textId="77777777" w:rsidR="008D0F25" w:rsidRDefault="008D0F25" w:rsidP="00E87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D61CB"/>
    <w:multiLevelType w:val="hybridMultilevel"/>
    <w:tmpl w:val="020022D8"/>
    <w:lvl w:ilvl="0" w:tplc="9E34C020">
      <w:start w:val="2"/>
      <w:numFmt w:val="bullet"/>
      <w:lvlText w:val="＊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1ED1EB2"/>
    <w:multiLevelType w:val="hybridMultilevel"/>
    <w:tmpl w:val="18B64F84"/>
    <w:lvl w:ilvl="0" w:tplc="CE68F3BC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75933405">
    <w:abstractNumId w:val="0"/>
  </w:num>
  <w:num w:numId="2" w16cid:durableId="217208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FDA"/>
    <w:rsid w:val="00026DDF"/>
    <w:rsid w:val="0007583D"/>
    <w:rsid w:val="000A1B96"/>
    <w:rsid w:val="00103068"/>
    <w:rsid w:val="001177C7"/>
    <w:rsid w:val="001368DC"/>
    <w:rsid w:val="00165E36"/>
    <w:rsid w:val="001D0286"/>
    <w:rsid w:val="00207611"/>
    <w:rsid w:val="002137E0"/>
    <w:rsid w:val="0021382F"/>
    <w:rsid w:val="00224EF1"/>
    <w:rsid w:val="002C7BAD"/>
    <w:rsid w:val="002D00D3"/>
    <w:rsid w:val="002E3094"/>
    <w:rsid w:val="002F3570"/>
    <w:rsid w:val="002F3FDA"/>
    <w:rsid w:val="00310DDB"/>
    <w:rsid w:val="0032567F"/>
    <w:rsid w:val="003363E2"/>
    <w:rsid w:val="00347A8F"/>
    <w:rsid w:val="00350D41"/>
    <w:rsid w:val="00385B09"/>
    <w:rsid w:val="003A6108"/>
    <w:rsid w:val="003B60DA"/>
    <w:rsid w:val="003C75DB"/>
    <w:rsid w:val="004C44E9"/>
    <w:rsid w:val="004F3520"/>
    <w:rsid w:val="005027AB"/>
    <w:rsid w:val="0051469D"/>
    <w:rsid w:val="00517CC4"/>
    <w:rsid w:val="00540447"/>
    <w:rsid w:val="005E3BB0"/>
    <w:rsid w:val="00610B4C"/>
    <w:rsid w:val="0066403E"/>
    <w:rsid w:val="006A1A13"/>
    <w:rsid w:val="007108AD"/>
    <w:rsid w:val="0073348F"/>
    <w:rsid w:val="00740A0D"/>
    <w:rsid w:val="00751B3A"/>
    <w:rsid w:val="00764E6B"/>
    <w:rsid w:val="007730DC"/>
    <w:rsid w:val="007A77F8"/>
    <w:rsid w:val="007D37F3"/>
    <w:rsid w:val="007D6DF3"/>
    <w:rsid w:val="007D7107"/>
    <w:rsid w:val="007E322B"/>
    <w:rsid w:val="00805712"/>
    <w:rsid w:val="008066F9"/>
    <w:rsid w:val="00812908"/>
    <w:rsid w:val="008431AA"/>
    <w:rsid w:val="008D0F25"/>
    <w:rsid w:val="008D6747"/>
    <w:rsid w:val="00915E3C"/>
    <w:rsid w:val="00930B46"/>
    <w:rsid w:val="009404DD"/>
    <w:rsid w:val="009C145D"/>
    <w:rsid w:val="009E54DB"/>
    <w:rsid w:val="00A2083B"/>
    <w:rsid w:val="00A308E0"/>
    <w:rsid w:val="00A57FB7"/>
    <w:rsid w:val="00A62294"/>
    <w:rsid w:val="00A66BDC"/>
    <w:rsid w:val="00A8772C"/>
    <w:rsid w:val="00A944FA"/>
    <w:rsid w:val="00A96F42"/>
    <w:rsid w:val="00AC6D22"/>
    <w:rsid w:val="00AD4ED6"/>
    <w:rsid w:val="00AE278C"/>
    <w:rsid w:val="00B15B5C"/>
    <w:rsid w:val="00B70693"/>
    <w:rsid w:val="00BB728E"/>
    <w:rsid w:val="00BD1530"/>
    <w:rsid w:val="00BE1C0D"/>
    <w:rsid w:val="00C15502"/>
    <w:rsid w:val="00C170E2"/>
    <w:rsid w:val="00C35430"/>
    <w:rsid w:val="00D7436E"/>
    <w:rsid w:val="00D92FD1"/>
    <w:rsid w:val="00DB0305"/>
    <w:rsid w:val="00DC1FDE"/>
    <w:rsid w:val="00DC2CD6"/>
    <w:rsid w:val="00E02A4C"/>
    <w:rsid w:val="00E1154D"/>
    <w:rsid w:val="00E66E88"/>
    <w:rsid w:val="00E819C1"/>
    <w:rsid w:val="00E873D5"/>
    <w:rsid w:val="00EA6E86"/>
    <w:rsid w:val="00ED581D"/>
    <w:rsid w:val="00F0525B"/>
    <w:rsid w:val="00F4327D"/>
    <w:rsid w:val="00FD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41E70DA"/>
  <w15:chartTrackingRefBased/>
  <w15:docId w15:val="{C29CC8D5-3E2A-4BA7-B187-4F5F8C28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A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D7107"/>
  </w:style>
  <w:style w:type="character" w:customStyle="1" w:styleId="a4">
    <w:name w:val="日付 (文字)"/>
    <w:basedOn w:val="a0"/>
    <w:link w:val="a3"/>
    <w:uiPriority w:val="99"/>
    <w:semiHidden/>
    <w:rsid w:val="007D7107"/>
  </w:style>
  <w:style w:type="paragraph" w:styleId="a5">
    <w:name w:val="header"/>
    <w:basedOn w:val="a"/>
    <w:link w:val="a6"/>
    <w:uiPriority w:val="99"/>
    <w:unhideWhenUsed/>
    <w:rsid w:val="00E873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873D5"/>
  </w:style>
  <w:style w:type="paragraph" w:styleId="a7">
    <w:name w:val="footer"/>
    <w:basedOn w:val="a"/>
    <w:link w:val="a8"/>
    <w:uiPriority w:val="99"/>
    <w:unhideWhenUsed/>
    <w:rsid w:val="00E873D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873D5"/>
  </w:style>
  <w:style w:type="table" w:styleId="a9">
    <w:name w:val="Table Grid"/>
    <w:basedOn w:val="a1"/>
    <w:uiPriority w:val="39"/>
    <w:rsid w:val="00026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F0525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a">
    <w:name w:val="Note Heading"/>
    <w:basedOn w:val="a"/>
    <w:next w:val="a"/>
    <w:link w:val="ab"/>
    <w:uiPriority w:val="99"/>
    <w:unhideWhenUsed/>
    <w:rsid w:val="00764E6B"/>
    <w:pPr>
      <w:jc w:val="center"/>
    </w:pPr>
    <w:rPr>
      <w:rFonts w:asciiTheme="majorEastAsia" w:eastAsiaTheme="majorEastAsia" w:hAnsiTheme="majorEastAsia" w:cstheme="majorHAnsi"/>
      <w:sz w:val="20"/>
      <w:szCs w:val="20"/>
    </w:rPr>
  </w:style>
  <w:style w:type="character" w:customStyle="1" w:styleId="ab">
    <w:name w:val="記 (文字)"/>
    <w:basedOn w:val="a0"/>
    <w:link w:val="aa"/>
    <w:uiPriority w:val="99"/>
    <w:rsid w:val="00764E6B"/>
    <w:rPr>
      <w:rFonts w:asciiTheme="majorEastAsia" w:eastAsiaTheme="majorEastAsia" w:hAnsiTheme="majorEastAsia" w:cstheme="majorHAnsi"/>
      <w:sz w:val="20"/>
      <w:szCs w:val="20"/>
    </w:rPr>
  </w:style>
  <w:style w:type="paragraph" w:styleId="ac">
    <w:name w:val="Closing"/>
    <w:basedOn w:val="a"/>
    <w:link w:val="ad"/>
    <w:uiPriority w:val="99"/>
    <w:unhideWhenUsed/>
    <w:rsid w:val="00764E6B"/>
    <w:pPr>
      <w:jc w:val="right"/>
    </w:pPr>
    <w:rPr>
      <w:rFonts w:asciiTheme="majorEastAsia" w:eastAsiaTheme="majorEastAsia" w:hAnsiTheme="majorEastAsia" w:cstheme="majorHAnsi"/>
      <w:sz w:val="20"/>
      <w:szCs w:val="20"/>
    </w:rPr>
  </w:style>
  <w:style w:type="character" w:customStyle="1" w:styleId="ad">
    <w:name w:val="結語 (文字)"/>
    <w:basedOn w:val="a0"/>
    <w:link w:val="ac"/>
    <w:uiPriority w:val="99"/>
    <w:rsid w:val="00764E6B"/>
    <w:rPr>
      <w:rFonts w:asciiTheme="majorEastAsia" w:eastAsiaTheme="majorEastAsia" w:hAnsiTheme="majorEastAsia" w:cstheme="majorHAnsi"/>
      <w:sz w:val="20"/>
      <w:szCs w:val="20"/>
    </w:rPr>
  </w:style>
  <w:style w:type="paragraph" w:styleId="ae">
    <w:name w:val="List Paragraph"/>
    <w:basedOn w:val="a"/>
    <w:uiPriority w:val="34"/>
    <w:qFormat/>
    <w:rsid w:val="00A66BDC"/>
    <w:pPr>
      <w:ind w:leftChars="400" w:left="840"/>
    </w:pPr>
  </w:style>
  <w:style w:type="paragraph" w:styleId="af">
    <w:name w:val="Revision"/>
    <w:hidden/>
    <w:uiPriority w:val="99"/>
    <w:semiHidden/>
    <w:rsid w:val="007D6DF3"/>
  </w:style>
  <w:style w:type="character" w:styleId="af0">
    <w:name w:val="annotation reference"/>
    <w:basedOn w:val="a0"/>
    <w:uiPriority w:val="99"/>
    <w:semiHidden/>
    <w:unhideWhenUsed/>
    <w:rsid w:val="007D6DF3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7D6DF3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7D6DF3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D6DF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7D6D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03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63C91-27E6-4229-B621-49BC6B10E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tcvb152</dc:creator>
  <cp:keywords/>
  <dc:description/>
  <cp:lastModifiedBy>Shoko Imaizumi</cp:lastModifiedBy>
  <cp:revision>65</cp:revision>
  <dcterms:created xsi:type="dcterms:W3CDTF">2015-08-11T02:12:00Z</dcterms:created>
  <dcterms:modified xsi:type="dcterms:W3CDTF">2025-09-26T02:05:00Z</dcterms:modified>
</cp:coreProperties>
</file>