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B9" w:rsidRPr="0078705E" w:rsidRDefault="0078705E" w:rsidP="0078705E">
      <w:pPr>
        <w:jc w:val="center"/>
        <w:rPr>
          <w:u w:val="single"/>
        </w:rPr>
      </w:pPr>
      <w:r w:rsidRPr="0078705E">
        <w:rPr>
          <w:rFonts w:hint="eastAsia"/>
          <w:sz w:val="28"/>
          <w:u w:val="single"/>
        </w:rPr>
        <w:t xml:space="preserve">ILTM Cannes 2018 </w:t>
      </w:r>
      <w:r w:rsidRPr="0078705E">
        <w:rPr>
          <w:rFonts w:hint="eastAsia"/>
          <w:sz w:val="28"/>
          <w:u w:val="single"/>
        </w:rPr>
        <w:t>共同出展等申込書</w:t>
      </w:r>
    </w:p>
    <w:p w:rsidR="00864FC0" w:rsidRDefault="00864FC0" w:rsidP="00864FC0">
      <w:pPr>
        <w:jc w:val="center"/>
      </w:pPr>
      <w:r>
        <w:rPr>
          <w:rFonts w:hint="eastAsia"/>
        </w:rPr>
        <w:t>必要事項をご入力の上、</w:t>
      </w:r>
      <w:r>
        <w:rPr>
          <w:rFonts w:hint="eastAsia"/>
        </w:rPr>
        <w:t>Word</w:t>
      </w:r>
      <w:r>
        <w:rPr>
          <w:rFonts w:hint="eastAsia"/>
        </w:rPr>
        <w:t>ファイル形式のまま所定の送付先まで</w:t>
      </w:r>
      <w:r>
        <w:rPr>
          <w:rFonts w:hint="eastAsia"/>
        </w:rPr>
        <w:t>E</w:t>
      </w:r>
      <w:r>
        <w:rPr>
          <w:rFonts w:hint="eastAsia"/>
        </w:rPr>
        <w:t>メールにてご送付ください。</w:t>
      </w:r>
    </w:p>
    <w:p w:rsidR="00864FC0" w:rsidRPr="00864FC0" w:rsidRDefault="00864FC0" w:rsidP="00585826">
      <w:pPr>
        <w:spacing w:line="280" w:lineRule="exact"/>
        <w:jc w:val="center"/>
      </w:pPr>
    </w:p>
    <w:p w:rsidR="00864FC0" w:rsidRDefault="00864FC0" w:rsidP="0078705E">
      <w:pPr>
        <w:jc w:val="right"/>
      </w:pPr>
      <w:r w:rsidRPr="0078705E">
        <w:rPr>
          <w:rFonts w:hint="eastAsia"/>
        </w:rPr>
        <w:t>送付日：平成　　　年　　月　　日</w:t>
      </w:r>
    </w:p>
    <w:p w:rsidR="00864FC0" w:rsidRPr="0078705E" w:rsidRDefault="00864FC0" w:rsidP="00585826">
      <w:pPr>
        <w:spacing w:line="280" w:lineRule="exact"/>
        <w:jc w:val="right"/>
      </w:pPr>
    </w:p>
    <w:p w:rsidR="0078705E" w:rsidRDefault="0078705E" w:rsidP="0078705E">
      <w:pPr>
        <w:rPr>
          <w:color w:val="FF0000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 xml:space="preserve"> </w:t>
      </w:r>
      <w:r>
        <w:t>ILTM Cannes 2018</w:t>
      </w:r>
      <w:r>
        <w:rPr>
          <w:rFonts w:hint="eastAsia"/>
        </w:rPr>
        <w:t>共同出展</w:t>
      </w:r>
      <w:r w:rsidR="00E41D08" w:rsidRPr="00E41D08">
        <w:rPr>
          <w:rFonts w:hint="eastAsia"/>
          <w:color w:val="FF0000"/>
        </w:rPr>
        <w:t>【締切</w:t>
      </w:r>
      <w:r w:rsidR="00E41D08">
        <w:rPr>
          <w:rFonts w:hint="eastAsia"/>
          <w:color w:val="FF0000"/>
        </w:rPr>
        <w:t>：平成</w:t>
      </w:r>
      <w:r w:rsidR="00E41D08">
        <w:rPr>
          <w:rFonts w:hint="eastAsia"/>
          <w:color w:val="FF0000"/>
        </w:rPr>
        <w:t>30</w:t>
      </w:r>
      <w:r w:rsidR="00E41D08">
        <w:rPr>
          <w:rFonts w:hint="eastAsia"/>
          <w:color w:val="FF0000"/>
        </w:rPr>
        <w:t>年</w:t>
      </w:r>
      <w:r w:rsidR="00E41D08">
        <w:rPr>
          <w:rFonts w:hint="eastAsia"/>
          <w:color w:val="FF0000"/>
        </w:rPr>
        <w:t>6</w:t>
      </w:r>
      <w:r w:rsidR="00E41D08">
        <w:rPr>
          <w:rFonts w:hint="eastAsia"/>
          <w:color w:val="FF0000"/>
        </w:rPr>
        <w:t>月</w:t>
      </w:r>
      <w:r w:rsidR="00291D80">
        <w:rPr>
          <w:color w:val="FF0000"/>
        </w:rPr>
        <w:t>1</w:t>
      </w:r>
      <w:bookmarkStart w:id="0" w:name="_GoBack"/>
      <w:bookmarkEnd w:id="0"/>
      <w:r w:rsidR="00E41D08">
        <w:rPr>
          <w:rFonts w:hint="eastAsia"/>
          <w:color w:val="FF0000"/>
        </w:rPr>
        <w:t>日（金）正午</w:t>
      </w:r>
      <w:r w:rsidR="00E41D08">
        <w:rPr>
          <w:rFonts w:hint="eastAsia"/>
          <w:color w:val="FF0000"/>
        </w:rPr>
        <w:t xml:space="preserve"> </w:t>
      </w:r>
      <w:r w:rsidR="00E41D08">
        <w:rPr>
          <w:rFonts w:hint="eastAsia"/>
          <w:color w:val="FF0000"/>
        </w:rPr>
        <w:t>必着</w:t>
      </w:r>
      <w:r w:rsidR="00E41D08" w:rsidRPr="00E41D08">
        <w:rPr>
          <w:rFonts w:hint="eastAsia"/>
          <w:color w:val="FF0000"/>
        </w:rPr>
        <w:t>】</w:t>
      </w:r>
    </w:p>
    <w:p w:rsidR="002253ED" w:rsidRPr="002253ED" w:rsidRDefault="002253ED" w:rsidP="002253ED">
      <w:pPr>
        <w:pStyle w:val="a3"/>
        <w:numPr>
          <w:ilvl w:val="0"/>
          <w:numId w:val="3"/>
        </w:numPr>
        <w:ind w:leftChars="0" w:left="574" w:hanging="350"/>
      </w:pPr>
      <w:r w:rsidRPr="002253ED">
        <w:rPr>
          <w:rFonts w:hint="eastAsia"/>
          <w:sz w:val="18"/>
        </w:rPr>
        <w:t>共同出展費には下記</w:t>
      </w:r>
      <w:r w:rsidR="0096053A">
        <w:rPr>
          <w:rFonts w:hint="eastAsia"/>
          <w:sz w:val="18"/>
        </w:rPr>
        <w:t>2.</w:t>
      </w:r>
      <w:r w:rsidRPr="002253ED">
        <w:rPr>
          <w:rFonts w:hint="eastAsia"/>
          <w:sz w:val="18"/>
        </w:rPr>
        <w:t>のネットワーキングパーティーへの参加費が</w:t>
      </w:r>
      <w:r w:rsidR="0047371F">
        <w:rPr>
          <w:rFonts w:hint="eastAsia"/>
          <w:sz w:val="18"/>
        </w:rPr>
        <w:t>参加人数分</w:t>
      </w:r>
      <w:r w:rsidRPr="002253ED">
        <w:rPr>
          <w:rFonts w:hint="eastAsia"/>
          <w:sz w:val="18"/>
        </w:rPr>
        <w:t>含まれています。</w:t>
      </w: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3"/>
        <w:gridCol w:w="1274"/>
        <w:gridCol w:w="3614"/>
        <w:gridCol w:w="3615"/>
      </w:tblGrid>
      <w:tr w:rsidR="00835119" w:rsidRPr="00D34CE6" w:rsidTr="002253ED">
        <w:trPr>
          <w:trHeight w:val="157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35119" w:rsidRDefault="00835119" w:rsidP="00D34CE6">
            <w:pPr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希望</w:t>
            </w:r>
          </w:p>
          <w:p w:rsidR="002253ED" w:rsidRPr="00D34CE6" w:rsidRDefault="002253ED" w:rsidP="00D34CE6">
            <w:pPr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253ED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6"/>
                <w:szCs w:val="18"/>
              </w:rPr>
              <w:t>(いずれかに○)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35119" w:rsidRDefault="00835119" w:rsidP="00D34CE6">
            <w:pPr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参加人数</w:t>
            </w:r>
          </w:p>
          <w:p w:rsidR="002253ED" w:rsidRPr="00D34CE6" w:rsidRDefault="002253ED" w:rsidP="00D34CE6">
            <w:pPr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253ED">
              <w:rPr>
                <w:rFonts w:ascii="HGSｺﾞｼｯｸM" w:eastAsia="HGSｺﾞｼｯｸM" w:hAnsi="ＭＳ 明朝" w:cs="ＭＳ Ｐゴシック"/>
                <w:color w:val="000000"/>
                <w:kern w:val="0"/>
                <w:sz w:val="16"/>
                <w:szCs w:val="18"/>
              </w:rPr>
              <w:t>(</w:t>
            </w:r>
            <w:r w:rsidRPr="002253ED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6"/>
                <w:szCs w:val="18"/>
              </w:rPr>
              <w:t>人数を入力</w:t>
            </w:r>
            <w:r w:rsidRPr="002253ED">
              <w:rPr>
                <w:rFonts w:ascii="HGSｺﾞｼｯｸM" w:eastAsia="HGSｺﾞｼｯｸM" w:hAnsi="ＭＳ 明朝" w:cs="ＭＳ Ｐゴシック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35119" w:rsidRPr="00D34CE6" w:rsidRDefault="00835119" w:rsidP="00D34CE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参加費</w:t>
            </w:r>
          </w:p>
        </w:tc>
      </w:tr>
      <w:tr w:rsidR="00835119" w:rsidRPr="00D34CE6" w:rsidTr="002253ED">
        <w:trPr>
          <w:trHeight w:val="235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35119" w:rsidRPr="00D34CE6" w:rsidRDefault="00835119" w:rsidP="00D34CE6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35119" w:rsidRPr="00D34CE6" w:rsidRDefault="00835119" w:rsidP="00D34CE6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35119" w:rsidRPr="00D34CE6" w:rsidRDefault="00835119" w:rsidP="00D34CE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賛助会員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35119" w:rsidRPr="00D34CE6" w:rsidRDefault="00835119" w:rsidP="00D34CE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非会員</w:t>
            </w:r>
          </w:p>
        </w:tc>
      </w:tr>
      <w:tr w:rsidR="00FA7C9B" w:rsidRPr="00D34CE6" w:rsidTr="005F2FEC">
        <w:trPr>
          <w:trHeight w:val="70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9B" w:rsidRPr="00D34CE6" w:rsidRDefault="00FA7C9B" w:rsidP="00D34CE6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あり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9B" w:rsidRPr="00D34CE6" w:rsidRDefault="00FA7C9B" w:rsidP="00D34CE6">
            <w:pPr>
              <w:widowControl/>
              <w:spacing w:line="240" w:lineRule="exact"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  <w:p w:rsidR="00FA7C9B" w:rsidRPr="00D34CE6" w:rsidRDefault="00FA7C9B" w:rsidP="00D34CE6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6"/>
                <w:szCs w:val="18"/>
              </w:rPr>
              <w:t>(最大2名)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9B" w:rsidRPr="00D34CE6" w:rsidRDefault="00FA7C9B" w:rsidP="00FA7C9B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 xml:space="preserve">税込 </w:t>
            </w:r>
            <w:r w:rsidRPr="00D34CE6">
              <w:rPr>
                <w:rFonts w:ascii="HGPｺﾞｼｯｸM" w:eastAsia="HGPｺﾞｼｯｸM"/>
                <w:sz w:val="18"/>
                <w:szCs w:val="18"/>
              </w:rPr>
              <w:t>500,000</w:t>
            </w: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9B" w:rsidRPr="00D34CE6" w:rsidRDefault="00FA7C9B" w:rsidP="00D34CE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 xml:space="preserve">税込 </w:t>
            </w:r>
            <w:r w:rsidRPr="00D34CE6">
              <w:rPr>
                <w:rFonts w:ascii="HGPｺﾞｼｯｸM" w:eastAsia="HGPｺﾞｼｯｸM"/>
                <w:sz w:val="18"/>
                <w:szCs w:val="18"/>
              </w:rPr>
              <w:t>550,000</w:t>
            </w: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円</w:t>
            </w:r>
          </w:p>
        </w:tc>
      </w:tr>
      <w:tr w:rsidR="00FA7C9B" w:rsidRPr="00D34CE6" w:rsidTr="009373B0">
        <w:trPr>
          <w:trHeight w:val="88"/>
        </w:trPr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9B" w:rsidRPr="00D34CE6" w:rsidRDefault="00FA7C9B" w:rsidP="00D34CE6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9B" w:rsidRPr="00D34CE6" w:rsidRDefault="00FA7C9B" w:rsidP="00D34CE6">
            <w:pPr>
              <w:widowControl/>
              <w:spacing w:line="240" w:lineRule="exact"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C9B" w:rsidRPr="00D34CE6" w:rsidRDefault="005F2FEC" w:rsidP="00D34CE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6"/>
                <w:szCs w:val="18"/>
              </w:rPr>
              <w:t>出展者バッジ</w:t>
            </w:r>
            <w:r w:rsidR="00FA7C9B" w:rsidRPr="00D34CE6">
              <w:rPr>
                <w:rFonts w:ascii="HGPｺﾞｼｯｸM" w:eastAsia="HGPｺﾞｼｯｸM" w:hint="eastAsia"/>
                <w:sz w:val="16"/>
                <w:szCs w:val="18"/>
              </w:rPr>
              <w:t>1名</w:t>
            </w:r>
            <w:r>
              <w:rPr>
                <w:rFonts w:ascii="HGPｺﾞｼｯｸM" w:eastAsia="HGPｺﾞｼｯｸM" w:hint="eastAsia"/>
                <w:sz w:val="16"/>
                <w:szCs w:val="18"/>
              </w:rPr>
              <w:t>分</w:t>
            </w:r>
            <w:r w:rsidR="00FA7C9B" w:rsidRPr="00D34CE6">
              <w:rPr>
                <w:rFonts w:ascii="HGPｺﾞｼｯｸM" w:eastAsia="HGPｺﾞｼｯｸM" w:hint="eastAsia"/>
                <w:sz w:val="16"/>
                <w:szCs w:val="18"/>
              </w:rPr>
              <w:t>追加費用：100,000円</w:t>
            </w:r>
          </w:p>
        </w:tc>
      </w:tr>
      <w:tr w:rsidR="00835119" w:rsidRPr="00D34CE6" w:rsidTr="002253ED">
        <w:trPr>
          <w:trHeight w:val="48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119" w:rsidRPr="00D34CE6" w:rsidRDefault="00835119" w:rsidP="00D34CE6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835119" w:rsidRPr="00D34CE6" w:rsidRDefault="00835119" w:rsidP="00D34CE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78705E" w:rsidRDefault="0078705E" w:rsidP="00755A43">
      <w:pPr>
        <w:spacing w:line="280" w:lineRule="exact"/>
      </w:pPr>
    </w:p>
    <w:p w:rsidR="00585826" w:rsidRDefault="00936F17" w:rsidP="002253ED">
      <w:pPr>
        <w:spacing w:line="300" w:lineRule="exact"/>
        <w:rPr>
          <w:color w:val="FF0000"/>
        </w:rPr>
      </w:pPr>
      <w:r>
        <w:rPr>
          <w:rFonts w:hint="eastAsia"/>
        </w:rPr>
        <w:t xml:space="preserve">2. </w:t>
      </w:r>
      <w:r>
        <w:rPr>
          <w:rFonts w:hint="eastAsia"/>
        </w:rPr>
        <w:t>ネットワーキングパーティー</w:t>
      </w:r>
      <w:r w:rsidR="002253ED">
        <w:rPr>
          <w:rFonts w:hint="eastAsia"/>
        </w:rPr>
        <w:t>のみ</w:t>
      </w:r>
      <w:r>
        <w:rPr>
          <w:rFonts w:hint="eastAsia"/>
        </w:rPr>
        <w:t>への参加</w:t>
      </w:r>
      <w:r w:rsidR="00E41D08" w:rsidRPr="00E41D08">
        <w:rPr>
          <w:rFonts w:hint="eastAsia"/>
          <w:color w:val="FF0000"/>
        </w:rPr>
        <w:t>【締切</w:t>
      </w:r>
      <w:r w:rsidR="00E41D08">
        <w:rPr>
          <w:rFonts w:hint="eastAsia"/>
          <w:color w:val="FF0000"/>
        </w:rPr>
        <w:t>：平成</w:t>
      </w:r>
      <w:r w:rsidR="00E41D08">
        <w:rPr>
          <w:rFonts w:hint="eastAsia"/>
          <w:color w:val="FF0000"/>
        </w:rPr>
        <w:t>30</w:t>
      </w:r>
      <w:r w:rsidR="00E41D08">
        <w:rPr>
          <w:rFonts w:hint="eastAsia"/>
          <w:color w:val="FF0000"/>
        </w:rPr>
        <w:t>年</w:t>
      </w:r>
      <w:r w:rsidR="00E41D08">
        <w:rPr>
          <w:rFonts w:hint="eastAsia"/>
          <w:color w:val="FF0000"/>
        </w:rPr>
        <w:t>8</w:t>
      </w:r>
      <w:r w:rsidR="00E41D08">
        <w:rPr>
          <w:rFonts w:hint="eastAsia"/>
          <w:color w:val="FF0000"/>
        </w:rPr>
        <w:t>月</w:t>
      </w:r>
      <w:r w:rsidR="003876D8">
        <w:rPr>
          <w:rFonts w:hint="eastAsia"/>
          <w:color w:val="FF0000"/>
        </w:rPr>
        <w:t>17</w:t>
      </w:r>
      <w:r w:rsidR="00E41D08">
        <w:rPr>
          <w:rFonts w:hint="eastAsia"/>
          <w:color w:val="FF0000"/>
        </w:rPr>
        <w:t>日（金）正午</w:t>
      </w:r>
      <w:r w:rsidR="00E41D08">
        <w:rPr>
          <w:rFonts w:hint="eastAsia"/>
          <w:color w:val="FF0000"/>
        </w:rPr>
        <w:t xml:space="preserve"> </w:t>
      </w:r>
      <w:r w:rsidR="00E41D08">
        <w:rPr>
          <w:rFonts w:hint="eastAsia"/>
          <w:color w:val="FF0000"/>
        </w:rPr>
        <w:t>必着</w:t>
      </w:r>
      <w:r w:rsidR="00E41D08" w:rsidRPr="00E41D08">
        <w:rPr>
          <w:rFonts w:hint="eastAsia"/>
          <w:color w:val="FF0000"/>
        </w:rPr>
        <w:t>】</w:t>
      </w:r>
    </w:p>
    <w:tbl>
      <w:tblPr>
        <w:tblW w:w="97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3"/>
        <w:gridCol w:w="1274"/>
        <w:gridCol w:w="3614"/>
        <w:gridCol w:w="3615"/>
      </w:tblGrid>
      <w:tr w:rsidR="002253ED" w:rsidRPr="00D34CE6" w:rsidTr="000E5B4C">
        <w:trPr>
          <w:trHeight w:val="157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2253ED" w:rsidRDefault="002253ED" w:rsidP="000E5B4C">
            <w:pPr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希望</w:t>
            </w:r>
          </w:p>
          <w:p w:rsidR="002253ED" w:rsidRPr="00D34CE6" w:rsidRDefault="002253ED" w:rsidP="000E5B4C">
            <w:pPr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253ED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6"/>
                <w:szCs w:val="18"/>
              </w:rPr>
              <w:t>(いずれかに○)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2253ED" w:rsidRDefault="002253ED" w:rsidP="000E5B4C">
            <w:pPr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参加人数</w:t>
            </w:r>
          </w:p>
          <w:p w:rsidR="002253ED" w:rsidRPr="00D34CE6" w:rsidRDefault="002253ED" w:rsidP="000E5B4C">
            <w:pPr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253ED">
              <w:rPr>
                <w:rFonts w:ascii="HGSｺﾞｼｯｸM" w:eastAsia="HGSｺﾞｼｯｸM" w:hAnsi="ＭＳ 明朝" w:cs="ＭＳ Ｐゴシック"/>
                <w:color w:val="000000"/>
                <w:kern w:val="0"/>
                <w:sz w:val="16"/>
                <w:szCs w:val="18"/>
              </w:rPr>
              <w:t>(</w:t>
            </w:r>
            <w:r w:rsidRPr="002253ED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6"/>
                <w:szCs w:val="18"/>
              </w:rPr>
              <w:t>人数を入力</w:t>
            </w:r>
            <w:r w:rsidRPr="002253ED">
              <w:rPr>
                <w:rFonts w:ascii="HGSｺﾞｼｯｸM" w:eastAsia="HGSｺﾞｼｯｸM" w:hAnsi="ＭＳ 明朝" w:cs="ＭＳ Ｐゴシック"/>
                <w:color w:val="000000"/>
                <w:kern w:val="0"/>
                <w:sz w:val="16"/>
                <w:szCs w:val="18"/>
              </w:rPr>
              <w:t>)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参加費</w:t>
            </w:r>
          </w:p>
        </w:tc>
      </w:tr>
      <w:tr w:rsidR="002253ED" w:rsidRPr="00D34CE6" w:rsidTr="000E5B4C">
        <w:trPr>
          <w:trHeight w:val="235"/>
        </w:trPr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賛助会員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非会員</w:t>
            </w:r>
          </w:p>
        </w:tc>
      </w:tr>
      <w:tr w:rsidR="002253ED" w:rsidRPr="00D34CE6" w:rsidTr="005F2FEC">
        <w:trPr>
          <w:trHeight w:val="50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あり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right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人</w:t>
            </w:r>
          </w:p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6"/>
                <w:szCs w:val="18"/>
              </w:rPr>
              <w:t>(最大2名)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 xml:space="preserve">税込 </w:t>
            </w:r>
            <w:r w:rsidR="00E246B6">
              <w:rPr>
                <w:rFonts w:ascii="HGPｺﾞｼｯｸM" w:eastAsia="HGPｺﾞｼｯｸM" w:hint="eastAsia"/>
                <w:sz w:val="18"/>
                <w:szCs w:val="18"/>
              </w:rPr>
              <w:t>15</w:t>
            </w:r>
            <w:r w:rsidRPr="00D34CE6">
              <w:rPr>
                <w:rFonts w:ascii="HGPｺﾞｼｯｸM" w:eastAsia="HGPｺﾞｼｯｸM"/>
                <w:sz w:val="18"/>
                <w:szCs w:val="18"/>
              </w:rPr>
              <w:t>,000</w:t>
            </w: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円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 xml:space="preserve">税込 </w:t>
            </w:r>
            <w:r w:rsidR="00E246B6">
              <w:rPr>
                <w:rFonts w:ascii="HGPｺﾞｼｯｸM" w:eastAsia="HGPｺﾞｼｯｸM"/>
                <w:sz w:val="18"/>
                <w:szCs w:val="18"/>
              </w:rPr>
              <w:t>25,</w:t>
            </w:r>
            <w:r w:rsidRPr="00D34CE6">
              <w:rPr>
                <w:rFonts w:ascii="HGPｺﾞｼｯｸM" w:eastAsia="HGPｺﾞｼｯｸM"/>
                <w:sz w:val="18"/>
                <w:szCs w:val="18"/>
              </w:rPr>
              <w:t>000</w:t>
            </w:r>
            <w:r w:rsidRPr="00D34CE6">
              <w:rPr>
                <w:rFonts w:ascii="HGPｺﾞｼｯｸM" w:eastAsia="HGPｺﾞｼｯｸM" w:hint="eastAsia"/>
                <w:sz w:val="18"/>
                <w:szCs w:val="18"/>
              </w:rPr>
              <w:t>円</w:t>
            </w:r>
          </w:p>
        </w:tc>
      </w:tr>
      <w:tr w:rsidR="002253ED" w:rsidRPr="00D34CE6" w:rsidTr="000E5B4C">
        <w:trPr>
          <w:trHeight w:val="48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34CE6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18"/>
                <w:szCs w:val="18"/>
              </w:rPr>
              <w:t>なし</w:t>
            </w:r>
          </w:p>
        </w:tc>
        <w:tc>
          <w:tcPr>
            <w:tcW w:w="8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2253ED" w:rsidRPr="00D34CE6" w:rsidRDefault="002253ED" w:rsidP="000E5B4C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</w:tbl>
    <w:p w:rsidR="00936F17" w:rsidRDefault="00936F17" w:rsidP="00755A43">
      <w:pPr>
        <w:spacing w:line="280" w:lineRule="exact"/>
      </w:pPr>
    </w:p>
    <w:p w:rsidR="00DD1559" w:rsidRDefault="00DD1559" w:rsidP="00755A43">
      <w:pPr>
        <w:spacing w:line="300" w:lineRule="exact"/>
      </w:pPr>
      <w:r>
        <w:rPr>
          <w:rFonts w:hint="eastAsia"/>
        </w:rPr>
        <w:t xml:space="preserve">3. </w:t>
      </w:r>
      <w:r>
        <w:rPr>
          <w:rFonts w:hint="eastAsia"/>
        </w:rPr>
        <w:t>お申込み者様情報</w:t>
      </w:r>
    </w:p>
    <w:p w:rsidR="00755A43" w:rsidRPr="00755A43" w:rsidRDefault="00755A43" w:rsidP="00755A43">
      <w:pPr>
        <w:pStyle w:val="a3"/>
        <w:numPr>
          <w:ilvl w:val="0"/>
          <w:numId w:val="2"/>
        </w:numPr>
        <w:spacing w:line="240" w:lineRule="exact"/>
        <w:ind w:leftChars="0" w:left="568" w:hanging="284"/>
        <w:rPr>
          <w:sz w:val="18"/>
        </w:rPr>
      </w:pPr>
      <w:r w:rsidRPr="00E5694E">
        <w:rPr>
          <w:rFonts w:hint="eastAsia"/>
          <w:color w:val="FF0000"/>
          <w:sz w:val="18"/>
        </w:rPr>
        <w:t>こちらの情報は</w:t>
      </w:r>
      <w:r w:rsidRPr="00E5694E">
        <w:rPr>
          <w:rFonts w:hint="eastAsia"/>
          <w:color w:val="FF0000"/>
          <w:sz w:val="18"/>
        </w:rPr>
        <w:t>ILTM Cannes</w:t>
      </w:r>
      <w:r w:rsidRPr="00E5694E">
        <w:rPr>
          <w:color w:val="FF0000"/>
          <w:sz w:val="18"/>
        </w:rPr>
        <w:t xml:space="preserve"> 2018</w:t>
      </w:r>
      <w:r w:rsidRPr="00E5694E">
        <w:rPr>
          <w:rFonts w:hint="eastAsia"/>
          <w:color w:val="FF0000"/>
          <w:sz w:val="18"/>
        </w:rPr>
        <w:t>出展に伴う企画・運営業務を委託する事業者と共有させていただきますので、予めご了承ください。</w:t>
      </w:r>
      <w:r w:rsidR="00E5694E">
        <w:rPr>
          <w:rFonts w:hint="eastAsia"/>
          <w:color w:val="FF0000"/>
          <w:sz w:val="18"/>
        </w:rPr>
        <w:t>委託事業者決定後は、委託事業者からの各種ご案内差し上げます。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659"/>
        <w:gridCol w:w="2551"/>
        <w:gridCol w:w="851"/>
        <w:gridCol w:w="4354"/>
      </w:tblGrid>
      <w:tr w:rsidR="00E41D08" w:rsidRPr="00D34CE6" w:rsidTr="00F00EC3">
        <w:tc>
          <w:tcPr>
            <w:tcW w:w="1985" w:type="dxa"/>
            <w:gridSpan w:val="2"/>
            <w:vMerge w:val="restart"/>
            <w:shd w:val="clear" w:color="auto" w:fill="DEEAF6"/>
            <w:vAlign w:val="center"/>
          </w:tcPr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貴社、貴団体名称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E41D08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6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（日）</w:t>
            </w:r>
          </w:p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（※見積書、請求書に記載される情報となります）</w:t>
            </w:r>
          </w:p>
        </w:tc>
      </w:tr>
      <w:tr w:rsidR="00E41D08" w:rsidRPr="00D34CE6" w:rsidTr="00F00EC3">
        <w:tc>
          <w:tcPr>
            <w:tcW w:w="1985" w:type="dxa"/>
            <w:gridSpan w:val="2"/>
            <w:vMerge/>
            <w:shd w:val="clear" w:color="auto" w:fill="DEEAF6"/>
          </w:tcPr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7756" w:type="dxa"/>
            <w:gridSpan w:val="3"/>
            <w:shd w:val="clear" w:color="auto" w:fill="auto"/>
          </w:tcPr>
          <w:p w:rsidR="00E41D08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6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（英）</w:t>
            </w:r>
          </w:p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0520B5">
              <w:rPr>
                <w:rFonts w:ascii="HGPｺﾞｼｯｸM" w:eastAsia="HGPｺﾞｼｯｸM" w:hAnsi="ＭＳ ゴシック" w:hint="eastAsia"/>
                <w:sz w:val="16"/>
                <w:szCs w:val="18"/>
              </w:rPr>
              <w:t>（※ILTM Cannesのデータベースや資料等で記載される情報となります）</w:t>
            </w:r>
          </w:p>
        </w:tc>
      </w:tr>
      <w:tr w:rsidR="00E41D08" w:rsidRPr="00D34CE6" w:rsidTr="00442229">
        <w:trPr>
          <w:trHeight w:val="566"/>
        </w:trPr>
        <w:tc>
          <w:tcPr>
            <w:tcW w:w="1985" w:type="dxa"/>
            <w:gridSpan w:val="2"/>
            <w:shd w:val="clear" w:color="auto" w:fill="DEEAF6"/>
            <w:vAlign w:val="center"/>
          </w:tcPr>
          <w:p w:rsidR="00E41D08" w:rsidRDefault="00E41D08" w:rsidP="00864FC0">
            <w:pPr>
              <w:tabs>
                <w:tab w:val="left" w:pos="5520"/>
              </w:tabs>
              <w:spacing w:line="280" w:lineRule="exac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E41D08" w:rsidRPr="00D34CE6" w:rsidRDefault="00E41D08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〒</w:t>
            </w:r>
          </w:p>
        </w:tc>
      </w:tr>
      <w:tr w:rsidR="000520B5" w:rsidRPr="00D34CE6" w:rsidTr="00D34CE6">
        <w:tc>
          <w:tcPr>
            <w:tcW w:w="1326" w:type="dxa"/>
            <w:vMerge w:val="restart"/>
            <w:shd w:val="clear" w:color="auto" w:fill="DEEAF6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参加者①</w:t>
            </w:r>
          </w:p>
          <w:p w:rsidR="000520B5" w:rsidRPr="00D34CE6" w:rsidRDefault="000520B5" w:rsidP="00666D8C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</w:t>
            </w:r>
            <w:r w:rsidR="00666D8C">
              <w:rPr>
                <w:rFonts w:ascii="HGPｺﾞｼｯｸM" w:eastAsia="HGPｺﾞｼｯｸM" w:hAnsi="ＭＳ ゴシック" w:hint="eastAsia"/>
                <w:sz w:val="18"/>
                <w:szCs w:val="18"/>
              </w:rPr>
              <w:t>代表</w:t>
            </w: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窓口）</w:t>
            </w:r>
          </w:p>
        </w:tc>
        <w:tc>
          <w:tcPr>
            <w:tcW w:w="659" w:type="dxa"/>
            <w:vMerge w:val="restart"/>
            <w:shd w:val="clear" w:color="auto" w:fill="DEEAF6" w:themeFill="accent1" w:themeFillTint="33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(日)</w:t>
            </w:r>
          </w:p>
        </w:tc>
      </w:tr>
      <w:tr w:rsidR="000520B5" w:rsidRPr="00D34CE6" w:rsidTr="00D34CE6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7756" w:type="dxa"/>
            <w:gridSpan w:val="3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0520B5" w:rsidRPr="00D34CE6" w:rsidTr="00D34CE6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shd w:val="clear" w:color="auto" w:fill="DEEAF6" w:themeFill="accent1" w:themeFillTint="33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0520B5" w:rsidRPr="00D34CE6" w:rsidTr="00D34CE6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7756" w:type="dxa"/>
            <w:gridSpan w:val="3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D34CE6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0520B5" w:rsidRPr="00D34CE6" w:rsidTr="00AD1CE3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4354" w:type="dxa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0520B5" w:rsidRPr="00D34CE6" w:rsidTr="00D34CE6">
        <w:tc>
          <w:tcPr>
            <w:tcW w:w="1326" w:type="dxa"/>
            <w:vMerge w:val="restart"/>
            <w:shd w:val="clear" w:color="auto" w:fill="DEEAF6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参加者②</w:t>
            </w:r>
          </w:p>
        </w:tc>
        <w:tc>
          <w:tcPr>
            <w:tcW w:w="659" w:type="dxa"/>
            <w:vMerge w:val="restart"/>
            <w:shd w:val="clear" w:color="auto" w:fill="DEEAF6" w:themeFill="accent1" w:themeFillTint="33"/>
            <w:vAlign w:val="center"/>
          </w:tcPr>
          <w:p w:rsidR="000520B5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所属</w:t>
            </w:r>
          </w:p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役職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0520B5" w:rsidRPr="00D34CE6" w:rsidTr="00D34CE6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/>
            <w:shd w:val="clear" w:color="auto" w:fill="DEEAF6" w:themeFill="accent1" w:themeFillTint="33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7756" w:type="dxa"/>
            <w:gridSpan w:val="3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0520B5" w:rsidRPr="00D34CE6" w:rsidTr="00D34CE6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 w:val="restart"/>
            <w:shd w:val="clear" w:color="auto" w:fill="DEEAF6" w:themeFill="accent1" w:themeFillTint="33"/>
            <w:vAlign w:val="center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名前</w:t>
            </w:r>
          </w:p>
        </w:tc>
        <w:tc>
          <w:tcPr>
            <w:tcW w:w="7756" w:type="dxa"/>
            <w:gridSpan w:val="3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（日）</w:t>
            </w:r>
          </w:p>
        </w:tc>
      </w:tr>
      <w:tr w:rsidR="000520B5" w:rsidRPr="00D34CE6" w:rsidTr="00D34CE6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vMerge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7756" w:type="dxa"/>
            <w:gridSpan w:val="3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（英）</w:t>
            </w:r>
          </w:p>
        </w:tc>
      </w:tr>
      <w:tr w:rsidR="000520B5" w:rsidRPr="00D34CE6" w:rsidTr="00AD1CE3">
        <w:tc>
          <w:tcPr>
            <w:tcW w:w="1326" w:type="dxa"/>
            <w:vMerge/>
            <w:shd w:val="clear" w:color="auto" w:fill="DEEAF6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659" w:type="dxa"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Eメール</w:t>
            </w:r>
          </w:p>
        </w:tc>
        <w:tc>
          <w:tcPr>
            <w:tcW w:w="4354" w:type="dxa"/>
            <w:shd w:val="clear" w:color="auto" w:fill="auto"/>
          </w:tcPr>
          <w:p w:rsidR="000520B5" w:rsidRPr="00D34CE6" w:rsidRDefault="000520B5" w:rsidP="00864FC0">
            <w:pPr>
              <w:tabs>
                <w:tab w:val="left" w:pos="5520"/>
              </w:tabs>
              <w:spacing w:line="280" w:lineRule="exac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</w:tbl>
    <w:p w:rsidR="00DD1559" w:rsidRDefault="00DD1559" w:rsidP="00755A43">
      <w:pPr>
        <w:spacing w:line="28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41D08" w:rsidTr="00E41D08">
        <w:tc>
          <w:tcPr>
            <w:tcW w:w="9736" w:type="dxa"/>
          </w:tcPr>
          <w:p w:rsidR="00864FC0" w:rsidRDefault="00E41D08" w:rsidP="00585826">
            <w:pPr>
              <w:spacing w:line="280" w:lineRule="exact"/>
            </w:pPr>
            <w:r>
              <w:rPr>
                <w:rFonts w:hint="eastAsia"/>
              </w:rPr>
              <w:t>【宛先】</w:t>
            </w:r>
            <w:r w:rsidR="00864FC0">
              <w:rPr>
                <w:rFonts w:hint="eastAsia"/>
              </w:rPr>
              <w:t xml:space="preserve">公益財団法人東京観光財団　観光事業部　門田　</w:t>
            </w:r>
            <w:hyperlink r:id="rId8" w:history="1">
              <w:r w:rsidR="00864FC0" w:rsidRPr="003C0674">
                <w:rPr>
                  <w:rStyle w:val="a5"/>
                  <w:rFonts w:hint="eastAsia"/>
                </w:rPr>
                <w:t>monden@tcvb.or.jp</w:t>
              </w:r>
            </w:hyperlink>
          </w:p>
          <w:p w:rsidR="00864FC0" w:rsidRDefault="00864FC0" w:rsidP="00585826">
            <w:pPr>
              <w:spacing w:line="280" w:lineRule="exact"/>
              <w:ind w:leftChars="1903" w:left="3996" w:firstLine="851"/>
            </w:pPr>
            <w:r>
              <w:rPr>
                <w:rFonts w:hint="eastAsia"/>
              </w:rPr>
              <w:t xml:space="preserve">酒井　</w:t>
            </w:r>
            <w:hyperlink r:id="rId9" w:history="1">
              <w:r w:rsidRPr="003C0674">
                <w:rPr>
                  <w:rStyle w:val="a5"/>
                  <w:rFonts w:hint="eastAsia"/>
                </w:rPr>
                <w:t>sakai@tcvb.or.jp</w:t>
              </w:r>
            </w:hyperlink>
          </w:p>
        </w:tc>
      </w:tr>
    </w:tbl>
    <w:p w:rsidR="00E41D08" w:rsidRPr="00946B63" w:rsidRDefault="00E41D08" w:rsidP="00864FC0"/>
    <w:sectPr w:rsidR="00E41D08" w:rsidRPr="00946B63" w:rsidSect="007870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C9B" w:rsidRDefault="00FA7C9B" w:rsidP="00FA7C9B">
      <w:r>
        <w:separator/>
      </w:r>
    </w:p>
  </w:endnote>
  <w:endnote w:type="continuationSeparator" w:id="0">
    <w:p w:rsidR="00FA7C9B" w:rsidRDefault="00FA7C9B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C9B" w:rsidRDefault="00FA7C9B" w:rsidP="00FA7C9B">
      <w:r>
        <w:separator/>
      </w:r>
    </w:p>
  </w:footnote>
  <w:footnote w:type="continuationSeparator" w:id="0">
    <w:p w:rsidR="00FA7C9B" w:rsidRDefault="00FA7C9B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520B5"/>
    <w:rsid w:val="00172C30"/>
    <w:rsid w:val="002253ED"/>
    <w:rsid w:val="00291D80"/>
    <w:rsid w:val="003876D8"/>
    <w:rsid w:val="0047371F"/>
    <w:rsid w:val="004B6E8D"/>
    <w:rsid w:val="00585826"/>
    <w:rsid w:val="005F2FEC"/>
    <w:rsid w:val="00666D8C"/>
    <w:rsid w:val="00755A43"/>
    <w:rsid w:val="0078705E"/>
    <w:rsid w:val="00835119"/>
    <w:rsid w:val="00864FC0"/>
    <w:rsid w:val="00936F17"/>
    <w:rsid w:val="00946B63"/>
    <w:rsid w:val="0096053A"/>
    <w:rsid w:val="00AD1CE3"/>
    <w:rsid w:val="00C311A8"/>
    <w:rsid w:val="00C521B9"/>
    <w:rsid w:val="00D34CE6"/>
    <w:rsid w:val="00DD1559"/>
    <w:rsid w:val="00E246B6"/>
    <w:rsid w:val="00E41D08"/>
    <w:rsid w:val="00E5694E"/>
    <w:rsid w:val="00F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243A27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den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kai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9FD1-C593-49C1-9827-3C996B20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佐藤 真紀</cp:lastModifiedBy>
  <cp:revision>16</cp:revision>
  <dcterms:created xsi:type="dcterms:W3CDTF">2018-01-10T06:36:00Z</dcterms:created>
  <dcterms:modified xsi:type="dcterms:W3CDTF">2018-03-08T04:23:00Z</dcterms:modified>
</cp:coreProperties>
</file>