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12BF" w14:textId="6BE9FA0B" w:rsidR="00C46BD6" w:rsidRPr="00526444" w:rsidRDefault="007022FB" w:rsidP="00C46BD6">
      <w:pPr>
        <w:jc w:val="center"/>
        <w:rPr>
          <w:rFonts w:ascii="ＭＳ ゴシック" w:eastAsia="ＭＳ ゴシック" w:hAnsi="ＭＳ ゴシック"/>
          <w:color w:val="000000" w:themeColor="text1"/>
          <w:sz w:val="22"/>
          <w:szCs w:val="22"/>
        </w:rPr>
      </w:pPr>
      <w:r w:rsidRPr="00F42CCF">
        <w:rPr>
          <w:rFonts w:ascii="ＭＳ ゴシック" w:eastAsia="ＭＳ ゴシック" w:hAnsi="ＭＳ ゴシック" w:hint="eastAsia"/>
          <w:bCs/>
          <w:color w:val="000000" w:themeColor="text1"/>
          <w:sz w:val="22"/>
          <w:szCs w:val="22"/>
        </w:rPr>
        <w:t>観光関連事業者向け安全・安心確保支援事業補助金</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52348197"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AE48F9">
        <w:trPr>
          <w:trHeight w:val="1134"/>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265DCCBF" w14:textId="3BBD08C0" w:rsidR="00801BE4" w:rsidRPr="00D65DCD" w:rsidRDefault="003F0898" w:rsidP="00CD2B35">
            <w:pPr>
              <w:ind w:left="204" w:hangingChars="100" w:hanging="204"/>
              <w:rPr>
                <w:rFonts w:hAnsi="ＭＳ 明朝"/>
                <w:szCs w:val="21"/>
              </w:rPr>
            </w:pPr>
            <w:r w:rsidRPr="00F42CCF">
              <w:rPr>
                <w:rFonts w:hAnsi="ＭＳ 明朝" w:hint="eastAsia"/>
                <w:color w:val="000000" w:themeColor="text1"/>
                <w:szCs w:val="21"/>
              </w:rPr>
              <w:t>・東京都内に主たる営業所を置き、</w:t>
            </w:r>
            <w:r w:rsidRPr="00F42CCF">
              <w:rPr>
                <w:rFonts w:hAnsi="ＭＳ 明朝" w:hint="eastAsia"/>
                <w:szCs w:val="21"/>
              </w:rPr>
              <w:t>旅行業法（昭和</w:t>
            </w:r>
            <w:r w:rsidRPr="00F42CCF">
              <w:rPr>
                <w:rFonts w:hAnsi="ＭＳ 明朝"/>
                <w:szCs w:val="21"/>
              </w:rPr>
              <w:t>27</w:t>
            </w:r>
            <w:r w:rsidRPr="00F42CCF">
              <w:rPr>
                <w:rFonts w:hAnsi="ＭＳ 明朝" w:hint="eastAsia"/>
                <w:szCs w:val="21"/>
              </w:rPr>
              <w:t>年法律第</w:t>
            </w:r>
            <w:r w:rsidRPr="00F42CCF">
              <w:rPr>
                <w:rFonts w:hAnsi="ＭＳ 明朝"/>
                <w:szCs w:val="21"/>
              </w:rPr>
              <w:t>239</w:t>
            </w:r>
            <w:r w:rsidRPr="00F42CCF">
              <w:rPr>
                <w:rFonts w:hAnsi="ＭＳ 明朝" w:hint="eastAsia"/>
                <w:szCs w:val="21"/>
              </w:rPr>
              <w:t>号）に基づき旅行業法における第１種、</w:t>
            </w:r>
            <w:r w:rsidRPr="00F42CCF">
              <w:rPr>
                <w:rFonts w:hAnsi="ＭＳ 明朝"/>
                <w:szCs w:val="21"/>
              </w:rPr>
              <w:t>第２種、第３種</w:t>
            </w:r>
            <w:r w:rsidRPr="00F42CCF">
              <w:rPr>
                <w:rFonts w:hAnsi="ＭＳ 明朝" w:hint="eastAsia"/>
                <w:szCs w:val="21"/>
              </w:rPr>
              <w:t>及び地域限定の旅行業登録を受けた者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AE48F9">
        <w:trPr>
          <w:trHeight w:val="300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AE48F9">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EB85055" w:rsidR="009F3735" w:rsidRPr="00526444" w:rsidRDefault="009F3735" w:rsidP="00526444">
            <w:pPr>
              <w:pStyle w:val="a5"/>
              <w:rPr>
                <w:rFonts w:hAnsi="ＭＳ 明朝"/>
                <w:color w:val="000000" w:themeColor="text1"/>
                <w:szCs w:val="21"/>
              </w:rPr>
            </w:pPr>
            <w:r>
              <w:rPr>
                <w:rFonts w:hAnsi="ＭＳ 明朝" w:hint="eastAsia"/>
                <w:color w:val="000000" w:themeColor="text1"/>
                <w:szCs w:val="21"/>
              </w:rPr>
              <w:t>同一事業について</w:t>
            </w:r>
            <w:r w:rsidR="00526444" w:rsidRPr="00526444">
              <w:rPr>
                <w:rFonts w:hAnsi="ＭＳ 明朝" w:hint="eastAsia"/>
                <w:color w:val="000000" w:themeColor="text1"/>
                <w:szCs w:val="21"/>
              </w:rPr>
              <w:t>国・都道府県・区市町村</w:t>
            </w:r>
            <w:r>
              <w:rPr>
                <w:rFonts w:hAnsi="ＭＳ 明朝" w:hint="eastAsia"/>
                <w:color w:val="000000" w:themeColor="text1"/>
                <w:szCs w:val="21"/>
              </w:rPr>
              <w:t>・東京都政策連携団体</w:t>
            </w:r>
            <w:r w:rsidR="00526444" w:rsidRPr="00526444">
              <w:rPr>
                <w:rFonts w:hAnsi="ＭＳ 明朝" w:hint="eastAsia"/>
                <w:color w:val="000000" w:themeColor="text1"/>
                <w:szCs w:val="21"/>
              </w:rPr>
              <w:t>等から</w:t>
            </w:r>
            <w:r>
              <w:rPr>
                <w:rFonts w:hAnsi="ＭＳ 明朝" w:hint="eastAsia"/>
                <w:color w:val="000000" w:themeColor="text1"/>
                <w:szCs w:val="21"/>
              </w:rPr>
              <w:t>同一目的を有する</w:t>
            </w:r>
            <w:r w:rsidR="00526444" w:rsidRPr="00526444">
              <w:rPr>
                <w:rFonts w:hAnsi="ＭＳ 明朝" w:hint="eastAsia"/>
                <w:color w:val="000000" w:themeColor="text1"/>
                <w:szCs w:val="21"/>
              </w:rPr>
              <w:t>補助</w:t>
            </w:r>
            <w:r>
              <w:rPr>
                <w:rFonts w:hAnsi="ＭＳ 明朝" w:hint="eastAsia"/>
                <w:color w:val="000000" w:themeColor="text1"/>
                <w:szCs w:val="21"/>
              </w:rPr>
              <w:t>（ただし、全国旅行支援（全国旅行割）を除く）</w:t>
            </w:r>
            <w:r w:rsidR="00526444" w:rsidRPr="00526444">
              <w:rPr>
                <w:rFonts w:hAnsi="ＭＳ 明朝" w:hint="eastAsia"/>
                <w:color w:val="000000" w:themeColor="text1"/>
                <w:szCs w:val="21"/>
              </w:rPr>
              <w:t>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AE48F9">
        <w:trPr>
          <w:trHeight w:val="102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1FEE9B7B"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w:t>
            </w:r>
            <w:r w:rsidR="00AE48F9">
              <w:rPr>
                <w:rFonts w:hAnsi="ＭＳ 明朝" w:hint="eastAsia"/>
                <w:color w:val="000000" w:themeColor="text1"/>
                <w:szCs w:val="21"/>
              </w:rPr>
              <w:t>及び東京観光財団</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AE48F9">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AE48F9">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1A21B0E2" w:rsidR="00CD2B35" w:rsidRPr="001718DB" w:rsidRDefault="001D21A1" w:rsidP="00526444">
            <w:pPr>
              <w:pStyle w:val="a5"/>
              <w:ind w:firstLine="6"/>
              <w:rPr>
                <w:rFonts w:hAnsi="ＭＳ 明朝"/>
                <w:color w:val="000000" w:themeColor="text1"/>
                <w:szCs w:val="21"/>
              </w:rPr>
            </w:pPr>
            <w:r>
              <w:rPr>
                <w:rFonts w:hAnsi="ＭＳ 明朝" w:hint="eastAsia"/>
                <w:color w:val="000000" w:themeColor="text1"/>
                <w:szCs w:val="21"/>
              </w:rPr>
              <w:t>都</w:t>
            </w:r>
            <w:r w:rsidR="00CD2B35" w:rsidRPr="001718DB">
              <w:rPr>
                <w:rFonts w:hAnsi="ＭＳ 明朝" w:hint="eastAsia"/>
                <w:color w:val="000000" w:themeColor="text1"/>
                <w:szCs w:val="21"/>
              </w:rPr>
              <w:t>税その他租税の未申告又は滞納がない</w:t>
            </w:r>
            <w:r w:rsidR="00AE48F9" w:rsidRPr="007C54B6">
              <w:rPr>
                <w:rFonts w:hAnsi="ＭＳ 明朝" w:hint="eastAsia"/>
                <w:sz w:val="22"/>
                <w:szCs w:val="22"/>
              </w:rPr>
              <w:t>（</w:t>
            </w:r>
            <w:r w:rsidR="00AE48F9">
              <w:rPr>
                <w:rFonts w:hAnsi="ＭＳ 明朝" w:hint="eastAsia"/>
                <w:sz w:val="22"/>
                <w:szCs w:val="22"/>
              </w:rPr>
              <w:t>又は</w:t>
            </w:r>
            <w:r w:rsidR="00AE48F9" w:rsidRPr="007C54B6">
              <w:rPr>
                <w:rFonts w:hAnsi="ＭＳ 明朝" w:hint="eastAsia"/>
                <w:sz w:val="22"/>
                <w:szCs w:val="22"/>
              </w:rPr>
              <w:t>猶予を受けてい</w:t>
            </w:r>
            <w:r w:rsidR="00AE48F9">
              <w:rPr>
                <w:rFonts w:hAnsi="ＭＳ 明朝" w:hint="eastAsia"/>
                <w:sz w:val="22"/>
                <w:szCs w:val="22"/>
              </w:rPr>
              <w:t>る</w:t>
            </w:r>
            <w:r w:rsidR="00AE48F9" w:rsidRPr="007C54B6">
              <w:rPr>
                <w:rFonts w:hAnsi="ＭＳ 明朝" w:hint="eastAsia"/>
                <w:sz w:val="22"/>
                <w:szCs w:val="22"/>
              </w:rPr>
              <w:t>）</w:t>
            </w:r>
            <w:r w:rsidR="00CD2B35" w:rsidRPr="001718DB">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AE48F9">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AE48F9">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77513FBD" w:rsidR="00CD2B35" w:rsidRPr="00AE48F9" w:rsidRDefault="00CD2B35" w:rsidP="00526444">
            <w:pPr>
              <w:pStyle w:val="a5"/>
              <w:ind w:firstLine="6"/>
              <w:rPr>
                <w:rFonts w:hAnsi="ＭＳ 明朝"/>
                <w:color w:val="000000" w:themeColor="text1"/>
                <w:szCs w:val="21"/>
              </w:rPr>
            </w:pPr>
            <w:r w:rsidRPr="00AE48F9">
              <w:rPr>
                <w:rFonts w:hAnsi="ＭＳ 明朝" w:hint="eastAsia"/>
                <w:color w:val="000000" w:themeColor="text1"/>
                <w:szCs w:val="21"/>
              </w:rPr>
              <w:t>過去に国・都道府県・区市町村</w:t>
            </w:r>
            <w:r w:rsidR="009F3735" w:rsidRPr="00AE48F9">
              <w:rPr>
                <w:rFonts w:hAnsi="ＭＳ 明朝" w:hint="eastAsia"/>
                <w:color w:val="000000" w:themeColor="text1"/>
                <w:szCs w:val="21"/>
              </w:rPr>
              <w:t>・東京都政策連携団体</w:t>
            </w:r>
            <w:r w:rsidRPr="00AE48F9">
              <w:rPr>
                <w:rFonts w:hAnsi="ＭＳ 明朝" w:hint="eastAsia"/>
                <w:color w:val="000000" w:themeColor="text1"/>
                <w:szCs w:val="21"/>
              </w:rPr>
              <w:t>等から</w:t>
            </w:r>
            <w:r w:rsidR="009F3735" w:rsidRPr="00AE48F9">
              <w:rPr>
                <w:rFonts w:hAnsi="ＭＳ 明朝" w:hint="eastAsia"/>
                <w:color w:val="000000" w:themeColor="text1"/>
                <w:szCs w:val="21"/>
              </w:rPr>
              <w:t>補助事業の交付決定取消等</w:t>
            </w:r>
            <w:r w:rsidR="00AE48F9" w:rsidRPr="00AE48F9">
              <w:rPr>
                <w:rFonts w:hAnsi="ＭＳ 明朝" w:hint="eastAsia"/>
                <w:color w:val="000000" w:themeColor="text1"/>
                <w:szCs w:val="21"/>
              </w:rPr>
              <w:t>を受けておらず</w:t>
            </w:r>
            <w:r w:rsidR="009F3735" w:rsidRPr="00AE48F9">
              <w:rPr>
                <w:rFonts w:hAnsi="ＭＳ 明朝" w:hint="eastAsia"/>
                <w:color w:val="000000" w:themeColor="text1"/>
                <w:szCs w:val="21"/>
              </w:rPr>
              <w:t>、かつ法例違反等不正の事故</w:t>
            </w:r>
            <w:r w:rsidRPr="00AE48F9">
              <w:rPr>
                <w:rFonts w:hAnsi="ＭＳ 明朝" w:hint="eastAsia"/>
                <w:color w:val="000000" w:themeColor="text1"/>
                <w:szCs w:val="21"/>
              </w:rPr>
              <w:t>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AE48F9" w:rsidRDefault="00CD2B35" w:rsidP="00526444">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AE48F9" w:rsidRDefault="00CD2B35" w:rsidP="00526444">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CD2B35" w:rsidRPr="006F0B9F" w14:paraId="7B7B2386" w14:textId="77777777" w:rsidTr="00AE48F9">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AE48F9" w:rsidRDefault="00CD2B35" w:rsidP="00526444">
            <w:pPr>
              <w:pStyle w:val="a5"/>
              <w:ind w:firstLine="6"/>
              <w:rPr>
                <w:rFonts w:hAnsi="ＭＳ 明朝"/>
                <w:color w:val="000000" w:themeColor="text1"/>
                <w:szCs w:val="21"/>
              </w:rPr>
            </w:pPr>
            <w:r w:rsidRPr="00AE48F9">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AE48F9" w:rsidRDefault="00CD2B35" w:rsidP="00526444">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AE48F9" w:rsidRDefault="00CD2B35" w:rsidP="00526444">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AE48F9" w:rsidRPr="006F0B9F" w14:paraId="3229D626" w14:textId="77777777" w:rsidTr="00AE48F9">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56E6E93" w14:textId="1A61E3B9" w:rsidR="00AE48F9" w:rsidRPr="00AE48F9" w:rsidRDefault="00AE48F9" w:rsidP="00AE48F9">
            <w:pPr>
              <w:pStyle w:val="a5"/>
              <w:ind w:firstLine="6"/>
              <w:rPr>
                <w:rFonts w:hAnsi="ＭＳ 明朝"/>
                <w:color w:val="000000" w:themeColor="text1"/>
                <w:szCs w:val="21"/>
              </w:rPr>
            </w:pPr>
            <w:r w:rsidRPr="00AE48F9">
              <w:rPr>
                <w:rFonts w:hAnsi="ＭＳ 明朝" w:hint="eastAsia"/>
                <w:szCs w:val="21"/>
              </w:rPr>
              <w:t>宗教活動や政治活動を主たる目的とする団体等ではない。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894B800" w14:textId="2D972370"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C638D20" w14:textId="1A374693"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AE48F9" w:rsidRPr="006F0B9F" w14:paraId="465B2E42" w14:textId="77777777" w:rsidTr="00AE48F9">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AE48F9" w:rsidRPr="00AE48F9" w:rsidRDefault="00AE48F9" w:rsidP="00AE48F9">
            <w:pPr>
              <w:pStyle w:val="a5"/>
              <w:ind w:firstLine="6"/>
              <w:rPr>
                <w:rFonts w:hAnsi="ＭＳ 明朝"/>
                <w:color w:val="000000" w:themeColor="text1"/>
                <w:szCs w:val="21"/>
              </w:rPr>
            </w:pPr>
            <w:r w:rsidRPr="00AE48F9">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6A3A68EC"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AE48F9" w:rsidRPr="006F0B9F" w14:paraId="187B70C6" w14:textId="77777777" w:rsidTr="00AE48F9">
        <w:trPr>
          <w:trHeight w:val="102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74D4EF" w14:textId="77777777" w:rsidR="00AE48F9" w:rsidRDefault="00AE48F9" w:rsidP="00AE48F9">
            <w:pPr>
              <w:pStyle w:val="a5"/>
              <w:ind w:firstLine="6"/>
              <w:rPr>
                <w:rFonts w:hAnsi="ＭＳ 明朝"/>
                <w:color w:val="000000" w:themeColor="text1"/>
                <w:szCs w:val="21"/>
              </w:rPr>
            </w:pPr>
            <w:r w:rsidRPr="00AE48F9">
              <w:rPr>
                <w:rFonts w:hAnsi="ＭＳ 明朝" w:hint="eastAsia"/>
                <w:color w:val="000000" w:themeColor="text1"/>
                <w:szCs w:val="21"/>
              </w:rPr>
              <w:t>グループ会社及びその役職員等の関連当事者との取引に係る費用が補助対象経費に含まれていない。</w:t>
            </w:r>
          </w:p>
          <w:p w14:paraId="34B5E4FA" w14:textId="480041B8" w:rsidR="00AE48F9" w:rsidRPr="00AE48F9" w:rsidRDefault="00AE48F9" w:rsidP="00AE48F9">
            <w:pPr>
              <w:pStyle w:val="a5"/>
              <w:ind w:firstLine="6"/>
              <w:rPr>
                <w:rFonts w:hAnsi="ＭＳ 明朝"/>
                <w:color w:val="000000" w:themeColor="text1"/>
                <w:szCs w:val="21"/>
              </w:rPr>
            </w:pPr>
            <w:r w:rsidRPr="00AE48F9">
              <w:rPr>
                <w:rFonts w:hAnsi="ＭＳ 明朝" w:hint="eastAsia"/>
                <w:color w:val="000000" w:themeColor="text1"/>
                <w:szCs w:val="21"/>
              </w:rPr>
              <w:t>（「いいえ」の場合は、申請前にお問合せください。問合せ先　03-</w:t>
            </w:r>
            <w:r w:rsidRPr="00AE48F9">
              <w:rPr>
                <w:rFonts w:hAnsi="ＭＳ 明朝"/>
                <w:color w:val="000000" w:themeColor="text1"/>
                <w:szCs w:val="21"/>
              </w:rPr>
              <w:t>5579</w:t>
            </w:r>
            <w:r w:rsidRPr="00AE48F9">
              <w:rPr>
                <w:rFonts w:hAnsi="ＭＳ 明朝" w:hint="eastAsia"/>
                <w:color w:val="000000" w:themeColor="text1"/>
                <w:szCs w:val="21"/>
              </w:rPr>
              <w:t>-8</w:t>
            </w:r>
            <w:r w:rsidRPr="00AE48F9">
              <w:rPr>
                <w:rFonts w:hAnsi="ＭＳ 明朝"/>
                <w:color w:val="000000" w:themeColor="text1"/>
                <w:szCs w:val="21"/>
              </w:rPr>
              <w:t>873</w:t>
            </w:r>
            <w:r w:rsidRPr="00AE48F9">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AE48F9" w:rsidRPr="00AE48F9" w:rsidRDefault="00AE48F9" w:rsidP="00AE48F9">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bl>
    <w:p w14:paraId="02821BE8" w14:textId="4A26E6B1" w:rsidR="00526444" w:rsidRDefault="00526444" w:rsidP="00C46BD6">
      <w:pPr>
        <w:rPr>
          <w:rFonts w:hAnsi="ＭＳ 明朝"/>
          <w:color w:val="000000" w:themeColor="text1"/>
          <w:szCs w:val="21"/>
        </w:rPr>
      </w:pPr>
    </w:p>
    <w:p w14:paraId="3F553800" w14:textId="43522434" w:rsidR="00A23729" w:rsidRPr="009F3735"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58198672">
    <w:abstractNumId w:val="8"/>
  </w:num>
  <w:num w:numId="2" w16cid:durableId="849565212">
    <w:abstractNumId w:val="11"/>
  </w:num>
  <w:num w:numId="3" w16cid:durableId="1000356345">
    <w:abstractNumId w:val="3"/>
  </w:num>
  <w:num w:numId="4" w16cid:durableId="1465271832">
    <w:abstractNumId w:val="2"/>
  </w:num>
  <w:num w:numId="5" w16cid:durableId="942539302">
    <w:abstractNumId w:val="6"/>
  </w:num>
  <w:num w:numId="6" w16cid:durableId="517544666">
    <w:abstractNumId w:val="7"/>
  </w:num>
  <w:num w:numId="7" w16cid:durableId="1517115177">
    <w:abstractNumId w:val="5"/>
  </w:num>
  <w:num w:numId="8" w16cid:durableId="1167864369">
    <w:abstractNumId w:val="13"/>
  </w:num>
  <w:num w:numId="9" w16cid:durableId="1207254650">
    <w:abstractNumId w:val="0"/>
  </w:num>
  <w:num w:numId="10" w16cid:durableId="810514253">
    <w:abstractNumId w:val="10"/>
  </w:num>
  <w:num w:numId="11" w16cid:durableId="534008385">
    <w:abstractNumId w:val="9"/>
  </w:num>
  <w:num w:numId="12" w16cid:durableId="1722288403">
    <w:abstractNumId w:val="1"/>
  </w:num>
  <w:num w:numId="13" w16cid:durableId="1234967809">
    <w:abstractNumId w:val="12"/>
  </w:num>
  <w:num w:numId="14" w16cid:durableId="5285682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710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019"/>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1A1"/>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7BD"/>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3735"/>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8F9"/>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A8A"/>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uiPriority w:val="99"/>
    <w:rsid w:val="00050BD1"/>
    <w:rPr>
      <w:sz w:val="18"/>
      <w:szCs w:val="18"/>
    </w:rPr>
  </w:style>
  <w:style w:type="paragraph" w:styleId="afb">
    <w:name w:val="annotation text"/>
    <w:basedOn w:val="a"/>
    <w:link w:val="afc"/>
    <w:uiPriority w:val="99"/>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afc">
    <w:name w:val="コメント文字列 (文字)"/>
    <w:basedOn w:val="a0"/>
    <w:link w:val="afb"/>
    <w:uiPriority w:val="99"/>
    <w:rsid w:val="009F373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EE11-61F3-4CE6-930D-5744BF8E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2023-03-23T03:17:00Z</dcterms:modified>
</cp:coreProperties>
</file>